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28FD" w14:textId="77777777" w:rsidR="00D83704" w:rsidRDefault="00D83704" w:rsidP="00691087">
      <w:pPr>
        <w:pStyle w:val="normaal0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16"/>
        <w:gridCol w:w="2454"/>
        <w:gridCol w:w="2409"/>
        <w:gridCol w:w="1985"/>
      </w:tblGrid>
      <w:tr w:rsidR="001A40E9" w14:paraId="1A756F5F" w14:textId="77777777" w:rsidTr="00BC4E58">
        <w:trPr>
          <w:trHeight w:val="2304"/>
        </w:trPr>
        <w:tc>
          <w:tcPr>
            <w:tcW w:w="2616" w:type="dxa"/>
          </w:tcPr>
          <w:p w14:paraId="74CC5650" w14:textId="77777777" w:rsidR="001A40E9" w:rsidRDefault="001A40E9" w:rsidP="00BC4E58">
            <w:pPr>
              <w:pStyle w:val="normaal0"/>
            </w:pPr>
          </w:p>
        </w:tc>
        <w:tc>
          <w:tcPr>
            <w:tcW w:w="2454" w:type="dxa"/>
          </w:tcPr>
          <w:p w14:paraId="5E18242F" w14:textId="77777777" w:rsidR="001A40E9" w:rsidRDefault="001A40E9" w:rsidP="00BC4E58">
            <w:pPr>
              <w:pStyle w:val="normaal0"/>
            </w:pPr>
          </w:p>
        </w:tc>
        <w:tc>
          <w:tcPr>
            <w:tcW w:w="2409" w:type="dxa"/>
          </w:tcPr>
          <w:p w14:paraId="5F311948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C87750" wp14:editId="7B961C5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276475" cy="1157605"/>
                      <wp:effectExtent l="0" t="0" r="9525" b="444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1157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965501" w14:textId="004D6A2D" w:rsidR="00BC4E58" w:rsidRPr="00DF0420" w:rsidRDefault="00256A0D" w:rsidP="001A40E9">
                                  <w:pPr>
                                    <w:rPr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nl-NL"/>
                                    </w:rPr>
                                    <w:t>De heer</w:t>
                                  </w:r>
                                  <w:r w:rsidR="00AE1D7D">
                                    <w:rPr>
                                      <w:sz w:val="22"/>
                                      <w:szCs w:val="22"/>
                                      <w:lang w:val="nl-NL"/>
                                    </w:rPr>
                                    <w:br/>
                                  </w:r>
                                  <w:r w:rsidR="003474B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Christiaan Van </w:t>
                                  </w:r>
                                  <w:proofErr w:type="spellStart"/>
                                  <w:r w:rsidR="003474B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Bignoot</w:t>
                                  </w:r>
                                  <w:proofErr w:type="spellEnd"/>
                                </w:p>
                                <w:p w14:paraId="1D47CC73" w14:textId="77777777" w:rsidR="00BC4E58" w:rsidRPr="0075404D" w:rsidRDefault="00342786" w:rsidP="001A40E9">
                                  <w:pPr>
                                    <w:rPr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75404D">
                                    <w:rPr>
                                      <w:sz w:val="22"/>
                                      <w:szCs w:val="22"/>
                                      <w:lang w:val="nl-NL"/>
                                    </w:rPr>
                                    <w:t>Gemeenteraadslid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87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0;width:179.25pt;height:9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" filled="f" stroked="f">
                      <v:textbox inset="0,0,0,0">
                        <w:txbxContent>
                          <w:p w14:paraId="37965501" w14:textId="004D6A2D" w:rsidR="00BC4E58" w:rsidRPr="00DF0420" w:rsidRDefault="00256A0D" w:rsidP="001A40E9">
                            <w:pPr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>De heer</w:t>
                            </w:r>
                            <w:r w:rsidR="00AE1D7D">
                              <w:rPr>
                                <w:sz w:val="22"/>
                                <w:szCs w:val="22"/>
                                <w:lang w:val="nl-NL"/>
                              </w:rPr>
                              <w:br/>
                            </w:r>
                            <w:r w:rsidR="003474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Christiaan Van </w:t>
                            </w:r>
                            <w:proofErr w:type="spellStart"/>
                            <w:r w:rsidR="003474B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Bignoot</w:t>
                            </w:r>
                            <w:proofErr w:type="spellEnd"/>
                          </w:p>
                          <w:p w14:paraId="1D47CC73" w14:textId="77777777" w:rsidR="00BC4E58" w:rsidRPr="0075404D" w:rsidRDefault="00342786" w:rsidP="001A40E9">
                            <w:pPr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75404D">
                              <w:rPr>
                                <w:sz w:val="22"/>
                                <w:szCs w:val="22"/>
                                <w:lang w:val="nl-NL"/>
                              </w:rPr>
                              <w:t>Gemeenteraadslid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79A3C2CF" w14:textId="77777777" w:rsidR="001A40E9" w:rsidRDefault="001A40E9" w:rsidP="00BC4E58">
            <w:pPr>
              <w:pStyle w:val="normaal0"/>
            </w:pPr>
          </w:p>
        </w:tc>
      </w:tr>
      <w:tr w:rsidR="001A40E9" w14:paraId="65D974C0" w14:textId="77777777" w:rsidTr="00BC4E58">
        <w:trPr>
          <w:trHeight w:hRule="exact" w:val="227"/>
        </w:trPr>
        <w:tc>
          <w:tcPr>
            <w:tcW w:w="2616" w:type="dxa"/>
          </w:tcPr>
          <w:p w14:paraId="263E3FD8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C92A9D" wp14:editId="6874A51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1487170" cy="132080"/>
                      <wp:effectExtent l="0" t="0" r="11430" b="2032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32EFE" w14:textId="77777777" w:rsidR="00BC4E58" w:rsidRDefault="00BC4E58" w:rsidP="001C1788">
                                  <w:pPr>
                                    <w:pStyle w:val="Kenmerken"/>
                                  </w:pPr>
                                  <w:proofErr w:type="gramStart"/>
                                  <w:r>
                                    <w:t>contactpersoon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2A9D" id="Text Box 4" o:spid="_x0000_s1027" type="#_x0000_t202" style="position:absolute;margin-left:.5pt;margin-top:0;width:117.1pt;height:1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" filled="f" stroked="f">
                      <v:textbox inset="0,0,0,0">
                        <w:txbxContent>
                          <w:p w14:paraId="1C232EFE" w14:textId="77777777" w:rsidR="00BC4E58" w:rsidRDefault="00BC4E58" w:rsidP="001C1788">
                            <w:pPr>
                              <w:pStyle w:val="Kenmerken"/>
                            </w:pPr>
                            <w:proofErr w:type="gramStart"/>
                            <w:r>
                              <w:t>contactpersoon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14:paraId="3D23FB04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EF792A" wp14:editId="470837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113030"/>
                      <wp:effectExtent l="0" t="0" r="11430" b="1397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13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60CF0" w14:textId="77777777" w:rsidR="00BC4E58" w:rsidRDefault="00BC4E58" w:rsidP="001C1788">
                                  <w:pPr>
                                    <w:pStyle w:val="Kenmerken"/>
                                  </w:pPr>
                                  <w:r>
                                    <w:t>Uw kenmerk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F792A" id="Text Box 6" o:spid="_x0000_s1028" type="#_x0000_t202" style="position:absolute;margin-left:0;margin-top:0;width:117.1pt;height: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" filled="f" stroked="f">
                      <v:textbox inset="0,0,0,0">
                        <w:txbxContent>
                          <w:p w14:paraId="68160CF0" w14:textId="77777777" w:rsidR="00BC4E58" w:rsidRDefault="00BC4E58" w:rsidP="001C1788">
                            <w:pPr>
                              <w:pStyle w:val="Kenmerken"/>
                            </w:pPr>
                            <w:r>
                              <w:t>Uw kenmerk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28618F1D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44D00F" wp14:editId="67EEA4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113030"/>
                      <wp:effectExtent l="0" t="0" r="11430" b="1397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13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25B8A" w14:textId="77777777" w:rsidR="00BC4E58" w:rsidRDefault="00BC4E58" w:rsidP="001C1788">
                                  <w:pPr>
                                    <w:pStyle w:val="Kenmerken"/>
                                  </w:pPr>
                                  <w:r>
                                    <w:t>Ons kenmerk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D00F" id="Text Box 7" o:spid="_x0000_s1029" type="#_x0000_t202" style="position:absolute;margin-left:0;margin-top:0;width:117.1pt;height: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" filled="f" stroked="f">
                      <v:textbox inset="0,0,0,0">
                        <w:txbxContent>
                          <w:p w14:paraId="31625B8A" w14:textId="77777777" w:rsidR="00BC4E58" w:rsidRDefault="00BC4E58" w:rsidP="001C1788">
                            <w:pPr>
                              <w:pStyle w:val="Kenmerken"/>
                            </w:pPr>
                            <w:r>
                              <w:t>Ons kenmerk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41BC0A07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2F1593" wp14:editId="2E5B74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96620" cy="137160"/>
                      <wp:effectExtent l="0" t="0" r="17780" b="1524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2A021" w14:textId="77777777" w:rsidR="00BC4E58" w:rsidRPr="001C1788" w:rsidRDefault="00BC4E58" w:rsidP="001C1788">
                                  <w:pPr>
                                    <w:pStyle w:val="Kenmerken"/>
                                  </w:pPr>
                                  <w:r w:rsidRPr="001C1788">
                                    <w:t>Datum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1593" id="Text Box 8" o:spid="_x0000_s1030" type="#_x0000_t202" style="position:absolute;margin-left:0;margin-top:0;width:70.6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" filled="f" stroked="f">
                      <v:textbox inset="0,0,0,0">
                        <w:txbxContent>
                          <w:p w14:paraId="38D2A021" w14:textId="77777777" w:rsidR="00BC4E58" w:rsidRPr="001C1788" w:rsidRDefault="00BC4E58" w:rsidP="001C1788">
                            <w:pPr>
                              <w:pStyle w:val="Kenmerken"/>
                            </w:pPr>
                            <w:r w:rsidRPr="001C1788">
                              <w:t>Datum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A40E9" w14:paraId="63DAB63E" w14:textId="77777777" w:rsidTr="00BC4E58">
        <w:trPr>
          <w:trHeight w:val="852"/>
        </w:trPr>
        <w:tc>
          <w:tcPr>
            <w:tcW w:w="2616" w:type="dxa"/>
          </w:tcPr>
          <w:p w14:paraId="6260CB28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9AED7A" wp14:editId="2395213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1540510" cy="438150"/>
                      <wp:effectExtent l="0" t="0" r="254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051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3B677" w14:textId="77777777" w:rsidR="00BC4E58" w:rsidRPr="00BC4E58" w:rsidRDefault="00342786" w:rsidP="001A40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Kabinet Watteeuw</w:t>
                                  </w:r>
                                </w:p>
                                <w:p w14:paraId="64EBBEFB" w14:textId="77777777" w:rsidR="00BC4E58" w:rsidRPr="00BC4E58" w:rsidRDefault="00342786" w:rsidP="001A40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09 266 50</w:t>
                                  </w:r>
                                  <w:r w:rsidR="0075404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ED7A" id="Text Box 9" o:spid="_x0000_s1031" type="#_x0000_t202" style="position:absolute;margin-left:.35pt;margin-top:0;width:121.3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" filled="f" stroked="f">
                      <v:textbox inset="0,0,0,0">
                        <w:txbxContent>
                          <w:p w14:paraId="1233B677" w14:textId="77777777" w:rsidR="00BC4E58" w:rsidRPr="00BC4E58" w:rsidRDefault="00342786" w:rsidP="001A40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Kabinet Watteeuw</w:t>
                            </w:r>
                          </w:p>
                          <w:p w14:paraId="64EBBEFB" w14:textId="77777777" w:rsidR="00BC4E58" w:rsidRPr="00BC4E58" w:rsidRDefault="00342786" w:rsidP="001A40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09 266 50</w:t>
                            </w:r>
                            <w:r w:rsidR="007540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14:paraId="365E9C77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28D251" wp14:editId="58192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361950"/>
                      <wp:effectExtent l="0" t="0" r="11430" b="1905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1691" w14:textId="77777777" w:rsidR="00BC4E58" w:rsidRDefault="00BC4E58" w:rsidP="001A40E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8D251" id="Text Box 10" o:spid="_x0000_s1032" type="#_x0000_t202" style="position:absolute;margin-left:0;margin-top:0;width:117.1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" filled="f" stroked="f">
                      <v:textbox inset="0,0,0,0">
                        <w:txbxContent>
                          <w:p w14:paraId="08171691" w14:textId="77777777" w:rsidR="00BC4E58" w:rsidRDefault="00BC4E58" w:rsidP="001A4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66A56063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F6053E" wp14:editId="143404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361950"/>
                      <wp:effectExtent l="0" t="0" r="11430" b="1905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ACF05" w14:textId="77777777" w:rsidR="00BC4E58" w:rsidRDefault="00BC4E58" w:rsidP="001A40E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053E" id="Text Box 11" o:spid="_x0000_s1033" type="#_x0000_t202" style="position:absolute;margin-left:0;margin-top:0;width:117.1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" filled="f" stroked="f">
                      <v:textbox inset="0,0,0,0">
                        <w:txbxContent>
                          <w:p w14:paraId="617ACF05" w14:textId="77777777" w:rsidR="00BC4E58" w:rsidRDefault="00BC4E58" w:rsidP="001A4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716FAA07" w14:textId="77777777" w:rsidR="001A40E9" w:rsidRDefault="001A40E9" w:rsidP="00BC4E58">
            <w:pPr>
              <w:pStyle w:val="normaal0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9D6856" wp14:editId="73B869C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120775" cy="361950"/>
                      <wp:effectExtent l="0" t="0" r="22225" b="1905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871D7" w14:textId="149C9C5A" w:rsidR="00BC4E58" w:rsidRDefault="0092665B" w:rsidP="001A40E9">
                                  <w:r>
                                    <w:fldChar w:fldCharType="begin"/>
                                  </w:r>
                                  <w:r>
                                    <w:instrText xml:space="preserve"> TIME \@ "d/MM/yyyy" </w:instrText>
                                  </w:r>
                                  <w:r>
                                    <w:fldChar w:fldCharType="separate"/>
                                  </w:r>
                                  <w:r w:rsidR="004876D5">
                                    <w:rPr>
                                      <w:noProof/>
                                    </w:rPr>
                                    <w:t>9/07/2024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D6856" id="Text Box 12" o:spid="_x0000_s1034" type="#_x0000_t202" style="position:absolute;margin-left:-.05pt;margin-top:0;width:88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" filled="f" stroked="f">
                      <v:textbox inset="0,0,0,0">
                        <w:txbxContent>
                          <w:p w14:paraId="1C9871D7" w14:textId="149C9C5A" w:rsidR="00BC4E58" w:rsidRDefault="0092665B" w:rsidP="001A40E9">
                            <w:r>
                              <w:fldChar w:fldCharType="begin"/>
                            </w:r>
                            <w:r>
                              <w:instrText xml:space="preserve"> TIME \@ "d/MM/yyyy" </w:instrText>
                            </w:r>
                            <w:r>
                              <w:fldChar w:fldCharType="separate"/>
                            </w:r>
                            <w:r w:rsidR="004876D5">
                              <w:rPr>
                                <w:noProof/>
                              </w:rPr>
                              <w:t>9/07/2024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1480D" w:rsidRPr="000860EF" w14:paraId="08F4296D" w14:textId="77777777" w:rsidTr="00BC4E58">
        <w:trPr>
          <w:trHeight w:val="852"/>
        </w:trPr>
        <w:tc>
          <w:tcPr>
            <w:tcW w:w="2616" w:type="dxa"/>
          </w:tcPr>
          <w:p w14:paraId="588E5159" w14:textId="77777777" w:rsidR="00B1480D" w:rsidRPr="009724AF" w:rsidRDefault="00B1480D" w:rsidP="00BC4E58">
            <w:pPr>
              <w:pStyle w:val="normaal0"/>
              <w:rPr>
                <w:rFonts w:asciiTheme="majorHAnsi" w:hAnsiTheme="majorHAnsi" w:cstheme="minorBidi"/>
                <w:b/>
                <w:color w:val="auto"/>
              </w:rPr>
            </w:pPr>
          </w:p>
        </w:tc>
        <w:tc>
          <w:tcPr>
            <w:tcW w:w="2454" w:type="dxa"/>
          </w:tcPr>
          <w:p w14:paraId="66D3A197" w14:textId="77777777" w:rsidR="00B1480D" w:rsidRPr="009724AF" w:rsidRDefault="00B1480D" w:rsidP="00BC4E58">
            <w:pPr>
              <w:pStyle w:val="normaal0"/>
              <w:rPr>
                <w:rFonts w:asciiTheme="majorHAnsi" w:hAnsiTheme="majorHAnsi" w:cstheme="minorBidi"/>
                <w:b/>
                <w:color w:val="auto"/>
              </w:rPr>
            </w:pPr>
          </w:p>
        </w:tc>
        <w:tc>
          <w:tcPr>
            <w:tcW w:w="2409" w:type="dxa"/>
          </w:tcPr>
          <w:p w14:paraId="5FEB0B06" w14:textId="77777777" w:rsidR="00B1480D" w:rsidRPr="009724AF" w:rsidRDefault="00B1480D" w:rsidP="00BC4E58">
            <w:pPr>
              <w:pStyle w:val="normaal0"/>
              <w:rPr>
                <w:rFonts w:asciiTheme="majorHAnsi" w:hAnsiTheme="majorHAnsi" w:cstheme="minorBidi"/>
                <w:b/>
                <w:color w:val="auto"/>
              </w:rPr>
            </w:pPr>
          </w:p>
        </w:tc>
        <w:tc>
          <w:tcPr>
            <w:tcW w:w="1985" w:type="dxa"/>
          </w:tcPr>
          <w:p w14:paraId="5712D7F8" w14:textId="77777777" w:rsidR="00B1480D" w:rsidRPr="009724AF" w:rsidRDefault="00B1480D" w:rsidP="00BC4E58">
            <w:pPr>
              <w:pStyle w:val="normaal0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</w:tbl>
    <w:p w14:paraId="19E5F665" w14:textId="1C9F66F5" w:rsidR="00BA050E" w:rsidRPr="003474B9" w:rsidRDefault="00342786" w:rsidP="003474B9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 w:rsidRPr="0039309E">
        <w:rPr>
          <w:b/>
        </w:rPr>
        <w:t>SV 00</w:t>
      </w:r>
      <w:r w:rsidR="00814CC0">
        <w:rPr>
          <w:b/>
        </w:rPr>
        <w:t>2</w:t>
      </w:r>
      <w:r w:rsidR="00AC401B">
        <w:rPr>
          <w:b/>
        </w:rPr>
        <w:t>3</w:t>
      </w:r>
      <w:r w:rsidR="00BA0553">
        <w:rPr>
          <w:b/>
        </w:rPr>
        <w:t>8</w:t>
      </w:r>
      <w:r w:rsidR="00F825A5" w:rsidRPr="0039309E">
        <w:rPr>
          <w:b/>
        </w:rPr>
        <w:t xml:space="preserve"> </w:t>
      </w:r>
      <w:r w:rsidR="00586F43" w:rsidRPr="0039309E">
        <w:rPr>
          <w:b/>
        </w:rPr>
        <w:t xml:space="preserve">- </w:t>
      </w:r>
      <w:r w:rsidR="003474B9" w:rsidRPr="003474B9">
        <w:rPr>
          <w:b/>
        </w:rPr>
        <w:t>Laadpunten publieke parkings: opvolgvraag</w:t>
      </w:r>
    </w:p>
    <w:p w14:paraId="262A3239" w14:textId="77777777" w:rsidR="004E2EEF" w:rsidRPr="0039309E" w:rsidRDefault="004E2EEF" w:rsidP="004E2EEF">
      <w:pPr>
        <w:pStyle w:val="Titel1"/>
        <w:rPr>
          <w:rFonts w:asciiTheme="majorHAnsi" w:hAnsiTheme="majorHAnsi" w:cstheme="minorBidi"/>
          <w:bCs w:val="0"/>
          <w:color w:val="auto"/>
          <w:sz w:val="20"/>
          <w:szCs w:val="20"/>
        </w:rPr>
      </w:pPr>
    </w:p>
    <w:p w14:paraId="2F5EAE25" w14:textId="364CB00F" w:rsidR="003474B9" w:rsidRDefault="00342786" w:rsidP="006266BF">
      <w:pPr>
        <w:pStyle w:val="normaal0"/>
        <w:rPr>
          <w:rFonts w:asciiTheme="majorHAnsi" w:hAnsiTheme="majorHAnsi"/>
          <w:color w:val="auto"/>
          <w:sz w:val="22"/>
          <w:szCs w:val="22"/>
          <w:lang w:val="nl-NL"/>
        </w:rPr>
      </w:pPr>
      <w:r w:rsidRPr="00A17AD5">
        <w:rPr>
          <w:rFonts w:asciiTheme="majorHAnsi" w:hAnsiTheme="majorHAnsi"/>
          <w:color w:val="auto"/>
          <w:sz w:val="22"/>
          <w:szCs w:val="22"/>
          <w:lang w:val="nl-NL"/>
        </w:rPr>
        <w:t xml:space="preserve">Geachte </w:t>
      </w:r>
      <w:r w:rsidR="00256A0D" w:rsidRPr="00A17AD5">
        <w:rPr>
          <w:rFonts w:asciiTheme="majorHAnsi" w:hAnsiTheme="majorHAnsi"/>
          <w:color w:val="auto"/>
          <w:sz w:val="22"/>
          <w:szCs w:val="22"/>
          <w:lang w:val="nl-NL"/>
        </w:rPr>
        <w:t xml:space="preserve">heer </w:t>
      </w:r>
      <w:r w:rsidR="00BC08FC" w:rsidRPr="00A17AD5">
        <w:rPr>
          <w:rFonts w:asciiTheme="majorHAnsi" w:hAnsiTheme="majorHAnsi"/>
          <w:color w:val="auto"/>
          <w:sz w:val="22"/>
          <w:szCs w:val="22"/>
          <w:lang w:val="nl-NL"/>
        </w:rPr>
        <w:t xml:space="preserve">Van </w:t>
      </w:r>
      <w:proofErr w:type="spellStart"/>
      <w:r w:rsidR="003474B9">
        <w:rPr>
          <w:sz w:val="22"/>
          <w:szCs w:val="22"/>
        </w:rPr>
        <w:t>Bignoot</w:t>
      </w:r>
      <w:proofErr w:type="spellEnd"/>
      <w:r w:rsidR="00A27EBA" w:rsidRPr="00A17AD5">
        <w:rPr>
          <w:rFonts w:asciiTheme="majorHAnsi" w:hAnsiTheme="majorHAnsi"/>
          <w:color w:val="auto"/>
          <w:sz w:val="22"/>
          <w:szCs w:val="22"/>
          <w:lang w:val="nl-NL"/>
        </w:rPr>
        <w:t>,</w:t>
      </w:r>
    </w:p>
    <w:p w14:paraId="7DFE08F1" w14:textId="4C2D8565" w:rsidR="007B78CA" w:rsidRPr="007B78CA" w:rsidRDefault="004876D5" w:rsidP="004876D5">
      <w:pPr>
        <w:pStyle w:val="Normaalweb"/>
        <w:spacing w:before="0" w:beforeAutospacing="0" w:after="0" w:afterAutospacing="0"/>
      </w:pPr>
      <w:r>
        <w:t xml:space="preserve">Er zijn in totaal 84 laadpunten in de publiek toegankelijke parkings in het beheer van stad Gent, namelijk: </w:t>
      </w:r>
      <w:r w:rsidR="007B78CA">
        <w:t xml:space="preserve">Vrijdagmarkt (8), Tolhuis (6), Reep (10), </w:t>
      </w:r>
      <w:proofErr w:type="spellStart"/>
      <w:r w:rsidR="007B78CA">
        <w:t>Savaanstraat</w:t>
      </w:r>
      <w:proofErr w:type="spellEnd"/>
      <w:r w:rsidR="007B78CA">
        <w:t xml:space="preserve"> (10), Sint-Michiels (10), Ramen (10), Sint-Pietersplein (10), Ledeberg (10)</w:t>
      </w:r>
      <w:r>
        <w:t xml:space="preserve"> en </w:t>
      </w:r>
      <w:r w:rsidR="007B78CA">
        <w:t>Het Getouw (10)</w:t>
      </w:r>
      <w:r>
        <w:t>.</w:t>
      </w:r>
      <w:r w:rsidR="007B78CA">
        <w:br/>
      </w:r>
      <w:r w:rsidR="007B78CA">
        <w:br/>
      </w:r>
      <w:r w:rsidR="007B78CA" w:rsidRPr="007B78CA">
        <w:rPr>
          <w:rStyle w:val="Nadruk"/>
          <w:i w:val="0"/>
          <w:iCs w:val="0"/>
        </w:rPr>
        <w:t>De bezettingsgraad voor de</w:t>
      </w:r>
      <w:r>
        <w:rPr>
          <w:rStyle w:val="Nadruk"/>
          <w:i w:val="0"/>
          <w:iCs w:val="0"/>
        </w:rPr>
        <w:t>ze</w:t>
      </w:r>
      <w:r w:rsidR="007B78CA" w:rsidRPr="007B78CA">
        <w:rPr>
          <w:rStyle w:val="Nadruk"/>
          <w:i w:val="0"/>
          <w:iCs w:val="0"/>
        </w:rPr>
        <w:t xml:space="preserve"> oplaadplaatsen was het voorbije jaar 2023 </w:t>
      </w:r>
      <w:r>
        <w:rPr>
          <w:rStyle w:val="Nadruk"/>
          <w:i w:val="0"/>
          <w:iCs w:val="0"/>
        </w:rPr>
        <w:t>de hiernavolgende:</w:t>
      </w:r>
    </w:p>
    <w:p w14:paraId="15AA00BC" w14:textId="7A418115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Sint-Michiels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: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gemiddeld 12,8 voertuigen/dag</w:t>
      </w:r>
    </w:p>
    <w:p w14:paraId="35EAF773" w14:textId="3E020F1F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Reep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: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gemiddeld 19,3 voertuigen/dag</w:t>
      </w:r>
    </w:p>
    <w:p w14:paraId="1223D7BD" w14:textId="7B267D0D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Sint-Pietersplein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: 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gemiddeld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17 voertuigen/dag</w:t>
      </w:r>
    </w:p>
    <w:p w14:paraId="041822CA" w14:textId="14CFC548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Vrijdagmarkt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: 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gemiddeld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18,7 voertuigen/dag</w:t>
      </w:r>
    </w:p>
    <w:p w14:paraId="2CFB4A8B" w14:textId="720A28AC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Ramen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: 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gemiddeld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13,9 voertuigen/dag</w:t>
      </w:r>
    </w:p>
    <w:p w14:paraId="3F6781F3" w14:textId="49263859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Tolhuis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: 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gemiddeld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2,4 voertuigen/dag</w:t>
      </w:r>
    </w:p>
    <w:p w14:paraId="00F11DC0" w14:textId="3E354FB6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proofErr w:type="spellStart"/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Savaanstraat</w:t>
      </w:r>
      <w:proofErr w:type="spellEnd"/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: 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gemiddeld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3,2 voertuigen/dag</w:t>
      </w:r>
    </w:p>
    <w:p w14:paraId="3D0EF364" w14:textId="32D924D1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Ledeberg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: 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gemiddeld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10 voertuigen/dag</w:t>
      </w:r>
    </w:p>
    <w:p w14:paraId="019C165B" w14:textId="3A79FE1C" w:rsidR="007B78CA" w:rsidRPr="007B78CA" w:rsidRDefault="007B78CA" w:rsidP="004876D5">
      <w:pPr>
        <w:numPr>
          <w:ilvl w:val="0"/>
          <w:numId w:val="41"/>
        </w:numPr>
        <w:rPr>
          <w:rFonts w:ascii="Calibri" w:eastAsia="Times New Roman" w:hAnsi="Calibri" w:cs="Calibri"/>
          <w:sz w:val="22"/>
          <w:szCs w:val="22"/>
        </w:rPr>
      </w:pP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Het Getouw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: </w:t>
      </w:r>
      <w:r w:rsidR="004876D5"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gemiddeld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0,4 voertuigen/dag</w:t>
      </w:r>
      <w:r w:rsidRPr="007B78CA">
        <w:rPr>
          <w:rFonts w:eastAsia="Times New Roman" w:cs="Calibri"/>
          <w:sz w:val="22"/>
          <w:szCs w:val="22"/>
        </w:rPr>
        <w:t> </w:t>
      </w:r>
    </w:p>
    <w:p w14:paraId="36A65AB2" w14:textId="77777777" w:rsidR="004876D5" w:rsidRDefault="007B78CA" w:rsidP="004876D5">
      <w:pPr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</w:pPr>
      <w:r w:rsidRPr="007B78CA">
        <w:rPr>
          <w:rFonts w:eastAsia="Times New Roman" w:cs="Calibri"/>
          <w:sz w:val="22"/>
          <w:szCs w:val="22"/>
        </w:rPr>
        <w:t> </w:t>
      </w:r>
      <w:r w:rsidRPr="007B78CA">
        <w:rPr>
          <w:rFonts w:ascii="Calibri" w:eastAsia="Times New Roman" w:hAnsi="Calibri" w:cs="Calibri"/>
          <w:sz w:val="22"/>
          <w:szCs w:val="22"/>
        </w:rPr>
        <w:br/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De bezettingsgraad voor de oplaadplaatsen was in de meeste parkings het voorbije jaar het hoogst in december 2023:</w:t>
      </w:r>
    </w:p>
    <w:p w14:paraId="1942F2B0" w14:textId="77777777" w:rsidR="004876D5" w:rsidRPr="004876D5" w:rsidRDefault="007B78CA" w:rsidP="004876D5">
      <w:pPr>
        <w:pStyle w:val="Lijstalinea"/>
        <w:numPr>
          <w:ilvl w:val="0"/>
          <w:numId w:val="43"/>
        </w:numPr>
        <w:rPr>
          <w:rStyle w:val="Nadruk"/>
          <w:rFonts w:ascii="Calibri" w:eastAsia="Times New Roman" w:hAnsi="Calibri" w:cs="Calibri"/>
          <w:i w:val="0"/>
          <w:iCs w:val="0"/>
        </w:rPr>
      </w:pP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Sint-Michiels met 23,6 voertuigen/dag</w:t>
      </w:r>
    </w:p>
    <w:p w14:paraId="0B2D6B52" w14:textId="77777777" w:rsidR="004876D5" w:rsidRPr="004876D5" w:rsidRDefault="007B78CA" w:rsidP="004876D5">
      <w:pPr>
        <w:pStyle w:val="Lijstalinea"/>
        <w:numPr>
          <w:ilvl w:val="0"/>
          <w:numId w:val="43"/>
        </w:numPr>
        <w:rPr>
          <w:rFonts w:ascii="Calibri" w:eastAsia="Times New Roman" w:hAnsi="Calibri" w:cs="Calibri"/>
        </w:rPr>
      </w:pP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Reep met 23,2 voertuigen/dag</w:t>
      </w:r>
    </w:p>
    <w:p w14:paraId="184BA1FC" w14:textId="77777777" w:rsidR="004876D5" w:rsidRPr="004876D5" w:rsidRDefault="007B78CA" w:rsidP="004876D5">
      <w:pPr>
        <w:pStyle w:val="Lijstalinea"/>
        <w:numPr>
          <w:ilvl w:val="0"/>
          <w:numId w:val="43"/>
        </w:numPr>
        <w:rPr>
          <w:rFonts w:ascii="Calibri" w:eastAsia="Times New Roman" w:hAnsi="Calibri" w:cs="Calibri"/>
        </w:rPr>
      </w:pP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Sint-Pietersplein met 23,6 voertuigen/dag</w:t>
      </w:r>
    </w:p>
    <w:p w14:paraId="2D7EED24" w14:textId="77777777" w:rsidR="004876D5" w:rsidRPr="004876D5" w:rsidRDefault="007B78CA" w:rsidP="004876D5">
      <w:pPr>
        <w:pStyle w:val="Lijstalinea"/>
        <w:numPr>
          <w:ilvl w:val="0"/>
          <w:numId w:val="43"/>
        </w:numPr>
        <w:rPr>
          <w:rFonts w:ascii="Calibri" w:eastAsia="Times New Roman" w:hAnsi="Calibri" w:cs="Calibri"/>
        </w:rPr>
      </w:pP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Vrijdagmarkt met 22 voertuigen/dag</w:t>
      </w:r>
    </w:p>
    <w:p w14:paraId="60762636" w14:textId="77777777" w:rsidR="004876D5" w:rsidRPr="004876D5" w:rsidRDefault="007B78CA" w:rsidP="004876D5">
      <w:pPr>
        <w:pStyle w:val="Lijstalinea"/>
        <w:numPr>
          <w:ilvl w:val="0"/>
          <w:numId w:val="43"/>
        </w:numPr>
        <w:rPr>
          <w:rFonts w:ascii="Calibri" w:eastAsia="Times New Roman" w:hAnsi="Calibri" w:cs="Calibri"/>
        </w:rPr>
      </w:pP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Tolhuis met 4,9 voertuigen/dag</w:t>
      </w:r>
    </w:p>
    <w:p w14:paraId="7A44C8CB" w14:textId="77777777" w:rsidR="004876D5" w:rsidRPr="004876D5" w:rsidRDefault="007B78CA" w:rsidP="004876D5">
      <w:pPr>
        <w:pStyle w:val="Lijstalinea"/>
        <w:numPr>
          <w:ilvl w:val="0"/>
          <w:numId w:val="43"/>
        </w:numPr>
        <w:rPr>
          <w:rFonts w:ascii="Calibri" w:eastAsia="Times New Roman" w:hAnsi="Calibri" w:cs="Calibri"/>
        </w:rPr>
      </w:pPr>
      <w:proofErr w:type="spellStart"/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Savaanstraat</w:t>
      </w:r>
      <w:proofErr w:type="spellEnd"/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met 12,4 voertuigen/dag</w:t>
      </w:r>
    </w:p>
    <w:p w14:paraId="529A7157" w14:textId="77777777" w:rsidR="004876D5" w:rsidRPr="004876D5" w:rsidRDefault="007B78CA" w:rsidP="004876D5">
      <w:pPr>
        <w:pStyle w:val="Lijstalinea"/>
        <w:numPr>
          <w:ilvl w:val="0"/>
          <w:numId w:val="43"/>
        </w:numPr>
        <w:rPr>
          <w:rFonts w:ascii="Calibri" w:eastAsia="Times New Roman" w:hAnsi="Calibri" w:cs="Calibri"/>
        </w:rPr>
      </w:pP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Ledeberg met 18,3 voertuigen/dag</w:t>
      </w:r>
    </w:p>
    <w:p w14:paraId="1FA67968" w14:textId="77777777" w:rsidR="004876D5" w:rsidRDefault="007B78CA" w:rsidP="004876D5">
      <w:pPr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</w:pP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In Ramen was het voorbije jaar de bezettingsgraad het hoogst in november 2023 met 15,6 voertuigen/dag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. In het Getouw was dat dan weer </w:t>
      </w:r>
      <w:r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in nov/dec 2023 met 1,3 voertuigen/dag</w:t>
      </w:r>
      <w:r w:rsidRPr="004876D5">
        <w:rPr>
          <w:rFonts w:eastAsia="Times New Roman" w:cs="Calibri"/>
          <w:i/>
          <w:iCs/>
          <w:sz w:val="22"/>
          <w:szCs w:val="22"/>
        </w:rPr>
        <w:t> </w:t>
      </w:r>
      <w:r w:rsidRPr="004876D5">
        <w:rPr>
          <w:rFonts w:ascii="Calibri" w:eastAsia="Times New Roman" w:hAnsi="Calibri" w:cs="Calibri"/>
          <w:i/>
          <w:iCs/>
          <w:sz w:val="22"/>
          <w:szCs w:val="22"/>
        </w:rPr>
        <w:br/>
      </w:r>
      <w:r w:rsidRPr="004876D5">
        <w:rPr>
          <w:rFonts w:eastAsia="Times New Roman" w:cs="Calibri"/>
          <w:i/>
          <w:iCs/>
          <w:sz w:val="22"/>
          <w:szCs w:val="22"/>
        </w:rPr>
        <w:t> </w:t>
      </w:r>
      <w:r w:rsidRPr="004876D5"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14:paraId="328A55A1" w14:textId="77777777" w:rsidR="004876D5" w:rsidRDefault="004876D5">
      <w:pPr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</w:pPr>
      <w:r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br w:type="page"/>
      </w:r>
    </w:p>
    <w:p w14:paraId="5C124386" w14:textId="0E5122B7" w:rsidR="007B78CA" w:rsidRPr="004876D5" w:rsidRDefault="004876D5" w:rsidP="004876D5">
      <w:pPr>
        <w:rPr>
          <w:rFonts w:ascii="Calibri" w:eastAsia="Times New Roman" w:hAnsi="Calibri" w:cs="Calibri"/>
        </w:rPr>
      </w:pPr>
      <w:r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lastRenderedPageBreak/>
        <w:t>Hierna geef ik u kort de c</w:t>
      </w:r>
      <w:r w:rsidR="007B78CA"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ijfers voor 2024 t/m mei</w:t>
      </w:r>
      <w:r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zijn de hiernavolgende</w:t>
      </w:r>
      <w:r w:rsidR="007B78CA" w:rsidRP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:</w:t>
      </w:r>
      <w:r w:rsidR="007B78CA" w:rsidRPr="004876D5">
        <w:rPr>
          <w:rFonts w:ascii="Calibri" w:eastAsia="Times New Roman" w:hAnsi="Calibri" w:cs="Calibri"/>
        </w:rPr>
        <w:t xml:space="preserve"> </w:t>
      </w:r>
    </w:p>
    <w:tbl>
      <w:tblPr>
        <w:tblW w:w="0" w:type="auto"/>
        <w:tblInd w:w="285" w:type="dxa"/>
        <w:tblLook w:val="04A0" w:firstRow="1" w:lastRow="0" w:firstColumn="1" w:lastColumn="0" w:noHBand="0" w:noVBand="1"/>
        <w:tblCaption w:val=""/>
        <w:tblDescription w:val=""/>
      </w:tblPr>
      <w:tblGrid>
        <w:gridCol w:w="2490"/>
        <w:gridCol w:w="990"/>
        <w:gridCol w:w="900"/>
      </w:tblGrid>
      <w:tr w:rsidR="007B78CA" w14:paraId="6064C20E" w14:textId="77777777" w:rsidTr="007B78CA">
        <w:tc>
          <w:tcPr>
            <w:tcW w:w="23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55ACD" w14:textId="77777777" w:rsidR="007B78CA" w:rsidRDefault="007B78CA" w:rsidP="004876D5">
            <w:pPr>
              <w:rPr>
                <w:rFonts w:ascii="Aptos" w:eastAsia="Times New Roman" w:hAnsi="Aptos" w:cs="Aptos"/>
                <w:sz w:val="24"/>
                <w:szCs w:val="24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Het Getouw</w:t>
            </w:r>
          </w:p>
        </w:tc>
        <w:tc>
          <w:tcPr>
            <w:tcW w:w="990" w:type="dxa"/>
            <w:tcBorders>
              <w:top w:val="single" w:sz="6" w:space="0" w:color="A3A3A3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937BA" w14:textId="77777777" w:rsidR="007B78CA" w:rsidRDefault="007B78CA" w:rsidP="004876D5">
            <w:pPr>
              <w:rPr>
                <w:rFonts w:eastAsia="Times New Roman"/>
                <w:sz w:val="22"/>
                <w:szCs w:val="22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870" w:type="dxa"/>
            <w:tcBorders>
              <w:top w:val="single" w:sz="6" w:space="0" w:color="A3A3A3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B9877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0,8</w:t>
            </w:r>
          </w:p>
        </w:tc>
      </w:tr>
      <w:tr w:rsidR="007B78CA" w14:paraId="3C8D9A42" w14:textId="77777777" w:rsidTr="007B78CA">
        <w:tc>
          <w:tcPr>
            <w:tcW w:w="234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56F1A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Ledeberg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3EE04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F0AC8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15,5</w:t>
            </w:r>
          </w:p>
        </w:tc>
      </w:tr>
      <w:tr w:rsidR="007B78CA" w14:paraId="4103D58F" w14:textId="77777777" w:rsidTr="007B78CA">
        <w:tc>
          <w:tcPr>
            <w:tcW w:w="231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3BCB5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Ramen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B205A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50A2A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14,9</w:t>
            </w:r>
          </w:p>
        </w:tc>
      </w:tr>
      <w:tr w:rsidR="007B78CA" w14:paraId="00674754" w14:textId="77777777" w:rsidTr="007B78CA">
        <w:tc>
          <w:tcPr>
            <w:tcW w:w="231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4A2CB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Reep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62966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F1E39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17,5</w:t>
            </w:r>
          </w:p>
        </w:tc>
      </w:tr>
      <w:tr w:rsidR="007B78CA" w14:paraId="2049815A" w14:textId="77777777" w:rsidTr="007B78CA">
        <w:tc>
          <w:tcPr>
            <w:tcW w:w="234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81418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 xml:space="preserve">Parking </w:t>
            </w:r>
            <w:proofErr w:type="spellStart"/>
            <w:r>
              <w:rPr>
                <w:rStyle w:val="Nadruk"/>
                <w:rFonts w:ascii="Aptos Narrow" w:eastAsia="Times New Roman" w:hAnsi="Aptos Narrow"/>
              </w:rPr>
              <w:t>Savaanstraat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7A780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1A5FB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7,8</w:t>
            </w:r>
          </w:p>
        </w:tc>
      </w:tr>
      <w:tr w:rsidR="007B78CA" w14:paraId="5C855085" w14:textId="77777777" w:rsidTr="007B78CA">
        <w:tc>
          <w:tcPr>
            <w:tcW w:w="234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41437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Sint-Michiels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85680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B4225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15,9</w:t>
            </w:r>
          </w:p>
        </w:tc>
      </w:tr>
      <w:tr w:rsidR="007B78CA" w14:paraId="05C7604B" w14:textId="77777777" w:rsidTr="007B78CA">
        <w:tc>
          <w:tcPr>
            <w:tcW w:w="249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ED84F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Sint-Pietersplein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D07F3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6A010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17,4</w:t>
            </w:r>
          </w:p>
        </w:tc>
      </w:tr>
      <w:tr w:rsidR="007B78CA" w14:paraId="76A69592" w14:textId="77777777" w:rsidTr="007B78CA">
        <w:tc>
          <w:tcPr>
            <w:tcW w:w="231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5CA34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Tolhuis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B0621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706A5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3,2</w:t>
            </w:r>
          </w:p>
        </w:tc>
      </w:tr>
      <w:tr w:rsidR="007B78CA" w14:paraId="2CC27F38" w14:textId="77777777" w:rsidTr="007B78CA">
        <w:tc>
          <w:tcPr>
            <w:tcW w:w="2340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4F3A1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Parking Vrijdagmarkt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34F69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A6CF2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Aptos Narrow" w:eastAsia="Times New Roman" w:hAnsi="Aptos Narrow"/>
              </w:rPr>
              <w:t>17,2</w:t>
            </w:r>
          </w:p>
        </w:tc>
      </w:tr>
    </w:tbl>
    <w:p w14:paraId="3C975233" w14:textId="5383D56D" w:rsidR="007B78CA" w:rsidRPr="007B78CA" w:rsidRDefault="007B78CA" w:rsidP="004876D5">
      <w:pPr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</w:rPr>
        <w:br/>
      </w:r>
      <w:r>
        <w:rPr>
          <w:rFonts w:eastAsia="Times New Roman" w:cs="Calibri"/>
        </w:rPr>
        <w:t> </w:t>
      </w:r>
      <w:r w:rsidR="004876D5">
        <w:rPr>
          <w:rFonts w:ascii="Calibri" w:eastAsia="Times New Roman" w:hAnsi="Calibri" w:cs="Calibri"/>
          <w:sz w:val="22"/>
          <w:szCs w:val="22"/>
        </w:rPr>
        <w:t>De piekmomenten voor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2024 t/m mei</w:t>
      </w:r>
      <w:r w:rsidR="004876D5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 xml:space="preserve"> zijn de hiernavolgende</w:t>
      </w:r>
      <w:r w:rsidRPr="007B78CA">
        <w:rPr>
          <w:rStyle w:val="Nadruk"/>
          <w:rFonts w:ascii="Calibri" w:eastAsia="Times New Roman" w:hAnsi="Calibri" w:cs="Calibri"/>
          <w:i w:val="0"/>
          <w:iCs w:val="0"/>
          <w:sz w:val="22"/>
          <w:szCs w:val="22"/>
        </w:rPr>
        <w:t>:</w:t>
      </w:r>
      <w:r w:rsidRPr="007B78CA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</w:p>
    <w:tbl>
      <w:tblPr>
        <w:tblW w:w="0" w:type="auto"/>
        <w:tblInd w:w="285" w:type="dxa"/>
        <w:tblLook w:val="04A0" w:firstRow="1" w:lastRow="0" w:firstColumn="1" w:lastColumn="0" w:noHBand="0" w:noVBand="1"/>
        <w:tblCaption w:val=""/>
        <w:tblDescription w:val=""/>
      </w:tblPr>
      <w:tblGrid>
        <w:gridCol w:w="2505"/>
        <w:gridCol w:w="1065"/>
        <w:gridCol w:w="1110"/>
        <w:gridCol w:w="720"/>
      </w:tblGrid>
      <w:tr w:rsidR="007B78CA" w14:paraId="0DED2C3C" w14:textId="77777777" w:rsidTr="007B78CA">
        <w:tc>
          <w:tcPr>
            <w:tcW w:w="24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9339D" w14:textId="77777777" w:rsidR="007B78CA" w:rsidRDefault="007B78CA" w:rsidP="004876D5">
            <w:pPr>
              <w:rPr>
                <w:rFonts w:ascii="Aptos" w:eastAsia="Times New Roman" w:hAnsi="Aptos" w:cs="Aptos"/>
                <w:sz w:val="24"/>
                <w:szCs w:val="24"/>
              </w:rPr>
            </w:pPr>
            <w:r>
              <w:rPr>
                <w:rFonts w:ascii="Aptos Narrow" w:eastAsia="Times New Roman" w:hAnsi="Aptos Narrow"/>
              </w:rPr>
              <w:t>Parking Het Getouw</w:t>
            </w:r>
          </w:p>
        </w:tc>
        <w:tc>
          <w:tcPr>
            <w:tcW w:w="915" w:type="dxa"/>
            <w:tcBorders>
              <w:top w:val="single" w:sz="6" w:space="0" w:color="A3A3A3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DD3A4" w14:textId="77777777" w:rsidR="007B78CA" w:rsidRDefault="007B78CA" w:rsidP="004876D5">
            <w:pPr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ascii="Aptos Narrow" w:eastAsia="Times New Roman" w:hAnsi="Aptos Narrow"/>
              </w:rPr>
              <w:t>mrt</w:t>
            </w:r>
            <w:proofErr w:type="gramEnd"/>
          </w:p>
        </w:tc>
        <w:tc>
          <w:tcPr>
            <w:tcW w:w="1110" w:type="dxa"/>
            <w:tcBorders>
              <w:top w:val="single" w:sz="6" w:space="0" w:color="A3A3A3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D30F8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3A3A3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C4D44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1,3</w:t>
            </w:r>
          </w:p>
        </w:tc>
      </w:tr>
      <w:tr w:rsidR="007B78CA" w14:paraId="0E47588A" w14:textId="77777777" w:rsidTr="007B78CA">
        <w:tc>
          <w:tcPr>
            <w:tcW w:w="247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6AE05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Parking Ledeberg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EE6D0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feb</w:t>
            </w:r>
            <w:proofErr w:type="gramEnd"/>
            <w:r>
              <w:rPr>
                <w:rFonts w:ascii="Aptos Narrow" w:eastAsia="Times New Roman" w:hAnsi="Aptos Narrow"/>
              </w:rPr>
              <w:t>/apr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969BD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A6FFF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18,6</w:t>
            </w:r>
          </w:p>
        </w:tc>
      </w:tr>
      <w:tr w:rsidR="007B78CA" w14:paraId="4F203C5A" w14:textId="77777777" w:rsidTr="007B78CA">
        <w:tc>
          <w:tcPr>
            <w:tcW w:w="247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C63DF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Parking Ramen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055A0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jan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1BF61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7C793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18,1</w:t>
            </w:r>
          </w:p>
        </w:tc>
      </w:tr>
      <w:tr w:rsidR="007B78CA" w14:paraId="5CA8A349" w14:textId="77777777" w:rsidTr="007B78CA">
        <w:tc>
          <w:tcPr>
            <w:tcW w:w="247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81C64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Parking Reep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5FE0D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feb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FE468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A3FA6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21,7</w:t>
            </w:r>
          </w:p>
        </w:tc>
      </w:tr>
      <w:tr w:rsidR="007B78CA" w14:paraId="5DC40A96" w14:textId="77777777" w:rsidTr="007B78CA">
        <w:tc>
          <w:tcPr>
            <w:tcW w:w="247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D1B82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 xml:space="preserve">Parking </w:t>
            </w:r>
            <w:proofErr w:type="spellStart"/>
            <w:r>
              <w:rPr>
                <w:rFonts w:ascii="Aptos Narrow" w:eastAsia="Times New Roman" w:hAnsi="Aptos Narrow"/>
              </w:rPr>
              <w:t>Savaanstraat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52AF5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jan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DE5F3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B7929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10,6</w:t>
            </w:r>
          </w:p>
        </w:tc>
      </w:tr>
      <w:tr w:rsidR="007B78CA" w14:paraId="3A606084" w14:textId="77777777" w:rsidTr="007B78CA">
        <w:tc>
          <w:tcPr>
            <w:tcW w:w="247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6FD86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Parking Sint-Michiels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8E024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jan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B6C1D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F86B9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19,7</w:t>
            </w:r>
          </w:p>
        </w:tc>
      </w:tr>
      <w:tr w:rsidR="007B78CA" w14:paraId="222AC1D2" w14:textId="77777777" w:rsidTr="007B78CA">
        <w:tc>
          <w:tcPr>
            <w:tcW w:w="250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384B7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Parking Sint-Pietersplein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7355F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feb</w:t>
            </w:r>
            <w:proofErr w:type="gramEnd"/>
            <w:r>
              <w:rPr>
                <w:rFonts w:ascii="Aptos Narrow" w:eastAsia="Times New Roman" w:hAnsi="Aptos Narrow"/>
              </w:rPr>
              <w:t>/apr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775FF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69479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20,7</w:t>
            </w:r>
          </w:p>
        </w:tc>
      </w:tr>
      <w:tr w:rsidR="007B78CA" w14:paraId="2F3D4336" w14:textId="77777777" w:rsidTr="007B78CA">
        <w:tc>
          <w:tcPr>
            <w:tcW w:w="247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A634A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Parking Tolhuis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FEB17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mrt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AD00F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CAF48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4,3</w:t>
            </w:r>
          </w:p>
        </w:tc>
      </w:tr>
      <w:tr w:rsidR="007B78CA" w14:paraId="541B6B91" w14:textId="77777777" w:rsidTr="007B78CA">
        <w:tc>
          <w:tcPr>
            <w:tcW w:w="2475" w:type="dxa"/>
            <w:tcBorders>
              <w:top w:val="nil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3160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Parking Vrijdagmarkt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B2A02" w14:textId="77777777" w:rsidR="007B78CA" w:rsidRDefault="007B78CA" w:rsidP="004876D5">
            <w:pPr>
              <w:rPr>
                <w:rFonts w:eastAsia="Times New Roman"/>
              </w:rPr>
            </w:pPr>
            <w:proofErr w:type="gramStart"/>
            <w:r>
              <w:rPr>
                <w:rFonts w:ascii="Aptos Narrow" w:eastAsia="Times New Roman" w:hAnsi="Aptos Narrow"/>
              </w:rPr>
              <w:t>mrt</w:t>
            </w:r>
            <w:proofErr w:type="gramEnd"/>
            <w:r>
              <w:rPr>
                <w:rFonts w:ascii="Aptos Narrow" w:eastAsia="Times New Roman" w:hAnsi="Aptos Narrow"/>
              </w:rPr>
              <w:t>/mei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76B69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Fonts w:ascii="Aptos Narrow" w:eastAsia="Times New Roman" w:hAnsi="Aptos Narrow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08F6F" w14:textId="77777777" w:rsidR="007B78CA" w:rsidRDefault="007B78CA" w:rsidP="004876D5">
            <w:pPr>
              <w:rPr>
                <w:rFonts w:eastAsia="Times New Roman"/>
              </w:rPr>
            </w:pPr>
            <w:r>
              <w:rPr>
                <w:rStyle w:val="Nadruk"/>
                <w:rFonts w:ascii="Calibri" w:eastAsia="Times New Roman" w:hAnsi="Calibri" w:cs="Calibri"/>
                <w:lang w:val="nl-NL"/>
              </w:rPr>
              <w:t>21,6</w:t>
            </w:r>
          </w:p>
        </w:tc>
      </w:tr>
    </w:tbl>
    <w:p w14:paraId="162ECA2D" w14:textId="3A71DFC4" w:rsidR="00B36A4C" w:rsidRDefault="007B78CA" w:rsidP="009D238F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>
        <w:br/>
      </w:r>
      <w:r w:rsidR="004876D5">
        <w:t>Als stad hebben w</w:t>
      </w:r>
      <w:r>
        <w:t xml:space="preserve">e geen cijfers </w:t>
      </w:r>
      <w:r w:rsidR="004876D5">
        <w:t xml:space="preserve">over het aantal laadpunten in de </w:t>
      </w:r>
      <w:r>
        <w:t xml:space="preserve">private parkings. </w:t>
      </w:r>
      <w:r w:rsidR="004876D5">
        <w:t xml:space="preserve">Hierdoor kan er ook moeilijk een verhouding tussen private en publieke parkings worden gegeven. </w:t>
      </w:r>
      <w:r>
        <w:t>Via de toepassing </w:t>
      </w:r>
      <w:hyperlink r:id="rId11" w:tgtFrame="_blank" w:history="1">
        <w:r>
          <w:rPr>
            <w:rStyle w:val="Hyperlink"/>
          </w:rPr>
          <w:t>GRID</w:t>
        </w:r>
      </w:hyperlink>
      <w:r>
        <w:t xml:space="preserve"> kan </w:t>
      </w:r>
      <w:r w:rsidR="004876D5">
        <w:t xml:space="preserve">je </w:t>
      </w:r>
      <w:r>
        <w:t xml:space="preserve">wel private plaatsen </w:t>
      </w:r>
      <w:r w:rsidR="004876D5">
        <w:t>naar beschikbaarheid</w:t>
      </w:r>
      <w:r w:rsidR="004876D5">
        <w:t xml:space="preserve"> </w:t>
      </w:r>
      <w:r>
        <w:t>opzoeken.</w:t>
      </w:r>
      <w:r>
        <w:br/>
      </w:r>
      <w:r>
        <w:br/>
      </w:r>
      <w:r w:rsidR="009D238F">
        <w:t>Tot slot geef ik je nog meer, dat stad Gent het aantal laadpunten in haar parkings z</w:t>
      </w:r>
      <w:r>
        <w:t xml:space="preserve">eker </w:t>
      </w:r>
      <w:r w:rsidR="009D238F">
        <w:t xml:space="preserve">wil </w:t>
      </w:r>
      <w:r>
        <w:t>uitbreiden</w:t>
      </w:r>
      <w:r w:rsidR="009D238F">
        <w:t xml:space="preserve">. Vooral in </w:t>
      </w:r>
      <w:r>
        <w:t xml:space="preserve">Ledeberg is </w:t>
      </w:r>
      <w:r w:rsidR="009D238F">
        <w:t xml:space="preserve">hier </w:t>
      </w:r>
      <w:r>
        <w:t>vraag naar</w:t>
      </w:r>
      <w:r w:rsidR="009D238F">
        <w:t>. De</w:t>
      </w:r>
      <w:r>
        <w:t xml:space="preserve"> termijn </w:t>
      </w:r>
      <w:r w:rsidR="009D238F">
        <w:t xml:space="preserve">voor deze plaatsing </w:t>
      </w:r>
      <w:r>
        <w:t>is nog niet bekend.</w:t>
      </w:r>
      <w:r w:rsidR="009D238F">
        <w:t xml:space="preserve"> Hiervoor zijn er momenteel </w:t>
      </w:r>
      <w:r>
        <w:t>bespreking</w:t>
      </w:r>
      <w:r w:rsidR="009D238F">
        <w:t>en</w:t>
      </w:r>
      <w:r>
        <w:t xml:space="preserve"> met de concessiehouder.</w:t>
      </w:r>
      <w:r>
        <w:br/>
      </w:r>
    </w:p>
    <w:p w14:paraId="1AC779C2" w14:textId="77777777" w:rsidR="00BE2809" w:rsidRPr="00A17AD5" w:rsidRDefault="00BE2809" w:rsidP="009E0BFD">
      <w:pPr>
        <w:pStyle w:val="normaal0"/>
        <w:rPr>
          <w:sz w:val="22"/>
          <w:szCs w:val="22"/>
        </w:rPr>
      </w:pPr>
    </w:p>
    <w:p w14:paraId="691D84B9" w14:textId="26182C77" w:rsidR="00D5630A" w:rsidRPr="00A17AD5" w:rsidRDefault="00FB06B6" w:rsidP="009E0BFD">
      <w:pPr>
        <w:pStyle w:val="normaal0"/>
        <w:rPr>
          <w:sz w:val="22"/>
          <w:szCs w:val="22"/>
        </w:rPr>
      </w:pPr>
      <w:r w:rsidRPr="00A17AD5">
        <w:rPr>
          <w:sz w:val="22"/>
          <w:szCs w:val="22"/>
        </w:rPr>
        <w:t>Met</w:t>
      </w:r>
      <w:r w:rsidR="00D73D96" w:rsidRPr="00A17AD5">
        <w:rPr>
          <w:sz w:val="22"/>
          <w:szCs w:val="22"/>
        </w:rPr>
        <w:t xml:space="preserve"> </w:t>
      </w:r>
      <w:r w:rsidRPr="00A17AD5">
        <w:rPr>
          <w:sz w:val="22"/>
          <w:szCs w:val="22"/>
        </w:rPr>
        <w:t>vriendelijke groeten</w:t>
      </w:r>
      <w:r w:rsidR="00F562B4" w:rsidRPr="00A17AD5">
        <w:rPr>
          <w:sz w:val="22"/>
          <w:szCs w:val="22"/>
        </w:rPr>
        <w:t>,</w:t>
      </w:r>
    </w:p>
    <w:p w14:paraId="0D9BFA0E" w14:textId="77777777" w:rsidR="00A432AB" w:rsidRPr="00A17AD5" w:rsidRDefault="00A432AB" w:rsidP="004C058B">
      <w:pPr>
        <w:pStyle w:val="Normaalweb"/>
      </w:pPr>
    </w:p>
    <w:p w14:paraId="2C799150" w14:textId="77777777" w:rsidR="00342786" w:rsidRPr="00A17AD5" w:rsidRDefault="00342786" w:rsidP="004C058B">
      <w:pPr>
        <w:pStyle w:val="Normaalweb"/>
      </w:pPr>
      <w:r w:rsidRPr="00A17AD5">
        <w:t>Filip Watteeuw</w:t>
      </w:r>
      <w:r w:rsidR="009E782B" w:rsidRPr="00A17AD5">
        <w:br/>
      </w:r>
      <w:r w:rsidRPr="00A17AD5">
        <w:t>Schepen van Mobiliteit, Publieke Ruimte en Stedenbouw</w:t>
      </w:r>
    </w:p>
    <w:sectPr w:rsidR="00342786" w:rsidRPr="00A17AD5" w:rsidSect="00F61D28">
      <w:headerReference w:type="first" r:id="rId12"/>
      <w:pgSz w:w="11901" w:h="16817"/>
      <w:pgMar w:top="1417" w:right="1417" w:bottom="1417" w:left="1417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EB3D" w14:textId="77777777" w:rsidR="00895BDA" w:rsidRDefault="00895BDA" w:rsidP="00C3652B">
      <w:r>
        <w:separator/>
      </w:r>
    </w:p>
  </w:endnote>
  <w:endnote w:type="continuationSeparator" w:id="0">
    <w:p w14:paraId="75EFBDD8" w14:textId="77777777" w:rsidR="00895BDA" w:rsidRDefault="00895BDA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901F" w14:textId="77777777" w:rsidR="00895BDA" w:rsidRDefault="00895BDA" w:rsidP="00C3652B">
      <w:r>
        <w:separator/>
      </w:r>
    </w:p>
  </w:footnote>
  <w:footnote w:type="continuationSeparator" w:id="0">
    <w:p w14:paraId="5A70AEEB" w14:textId="77777777" w:rsidR="00895BDA" w:rsidRDefault="00895BDA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64BB" w14:textId="77777777" w:rsidR="00BC4E58" w:rsidRDefault="00BC4E5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A5D4A57" wp14:editId="27F9C4C6">
          <wp:simplePos x="0" y="0"/>
          <wp:positionH relativeFrom="page">
            <wp:posOffset>360045</wp:posOffset>
          </wp:positionH>
          <wp:positionV relativeFrom="page">
            <wp:posOffset>821055</wp:posOffset>
          </wp:positionV>
          <wp:extent cx="1816100" cy="647700"/>
          <wp:effectExtent l="0" t="0" r="12700" b="12700"/>
          <wp:wrapTight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3FE9940" wp14:editId="494A045E">
              <wp:simplePos x="0" y="0"/>
              <wp:positionH relativeFrom="page">
                <wp:posOffset>1229995</wp:posOffset>
              </wp:positionH>
              <wp:positionV relativeFrom="page">
                <wp:posOffset>364490</wp:posOffset>
              </wp:positionV>
              <wp:extent cx="5465445" cy="527685"/>
              <wp:effectExtent l="0" t="0" r="0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0D475" w14:textId="77777777" w:rsidR="00236307" w:rsidRPr="00FB06B6" w:rsidRDefault="00CA40E6" w:rsidP="00342786">
                          <w:pPr>
                            <w:pStyle w:val="Headertekst"/>
                            <w:tabs>
                              <w:tab w:val="left" w:pos="1843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Headerblauw"/>
                              <w:color w:val="009FE3"/>
                            </w:rPr>
                            <w:t>Filip Watteeuw</w:t>
                          </w:r>
                          <w:r w:rsidR="00236307" w:rsidRPr="00213E65">
                            <w:rPr>
                              <w:rStyle w:val="Headerblauw"/>
                              <w:color w:val="009FE3"/>
                            </w:rPr>
                            <w:t xml:space="preserve"> |</w:t>
                          </w:r>
                          <w:r w:rsidR="00236307" w:rsidRPr="00213E65">
                            <w:rPr>
                              <w:color w:val="009FE3"/>
                            </w:rPr>
                            <w:t xml:space="preserve"> </w:t>
                          </w:r>
                          <w:r w:rsidR="00FB06B6">
                            <w:rPr>
                              <w:color w:val="009FE3"/>
                            </w:rPr>
                            <w:tab/>
                          </w:r>
                          <w:r w:rsidR="00342786">
                            <w:rPr>
                              <w:sz w:val="24"/>
                              <w:szCs w:val="24"/>
                            </w:rPr>
                            <w:t>Schepen van Mobiliteit, Publieke Ruimte en Stedenbouw</w:t>
                          </w:r>
                        </w:p>
                        <w:p w14:paraId="3463630C" w14:textId="77777777" w:rsidR="00BC4E58" w:rsidRPr="001C1788" w:rsidRDefault="00BC4E58" w:rsidP="001C1788">
                          <w:pPr>
                            <w:pStyle w:val="Header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E9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96.85pt;margin-top:28.7pt;width:430.35pt;height:41.5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" filled="f" stroked="f">
              <v:textbox>
                <w:txbxContent>
                  <w:p w14:paraId="4780D475" w14:textId="77777777" w:rsidR="00236307" w:rsidRPr="00FB06B6" w:rsidRDefault="00CA40E6" w:rsidP="00342786">
                    <w:pPr>
                      <w:pStyle w:val="Headertekst"/>
                      <w:tabs>
                        <w:tab w:val="left" w:pos="1843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Headerblauw"/>
                        <w:color w:val="009FE3"/>
                      </w:rPr>
                      <w:t>Filip Watteeuw</w:t>
                    </w:r>
                    <w:r w:rsidR="00236307" w:rsidRPr="00213E65">
                      <w:rPr>
                        <w:rStyle w:val="Headerblauw"/>
                        <w:color w:val="009FE3"/>
                      </w:rPr>
                      <w:t xml:space="preserve"> |</w:t>
                    </w:r>
                    <w:r w:rsidR="00236307" w:rsidRPr="00213E65">
                      <w:rPr>
                        <w:color w:val="009FE3"/>
                      </w:rPr>
                      <w:t xml:space="preserve"> </w:t>
                    </w:r>
                    <w:r w:rsidR="00FB06B6">
                      <w:rPr>
                        <w:color w:val="009FE3"/>
                      </w:rPr>
                      <w:tab/>
                    </w:r>
                    <w:r w:rsidR="00342786">
                      <w:rPr>
                        <w:sz w:val="24"/>
                        <w:szCs w:val="24"/>
                      </w:rPr>
                      <w:t>Schepen van Mobiliteit, Publieke Ruimte en Stedenbouw</w:t>
                    </w:r>
                  </w:p>
                  <w:p w14:paraId="3463630C" w14:textId="77777777" w:rsidR="00BC4E58" w:rsidRPr="001C1788" w:rsidRDefault="00BC4E58" w:rsidP="001C1788">
                    <w:pPr>
                      <w:pStyle w:val="Headerteks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1E1C53"/>
    <w:multiLevelType w:val="hybridMultilevel"/>
    <w:tmpl w:val="42A41B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6007"/>
    <w:multiLevelType w:val="multilevel"/>
    <w:tmpl w:val="612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2AED"/>
    <w:multiLevelType w:val="multilevel"/>
    <w:tmpl w:val="15D4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927B0"/>
    <w:multiLevelType w:val="hybridMultilevel"/>
    <w:tmpl w:val="687E2A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D3A01"/>
    <w:multiLevelType w:val="hybridMultilevel"/>
    <w:tmpl w:val="83887A0A"/>
    <w:lvl w:ilvl="0" w:tplc="19D681F2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128" w:hanging="360"/>
      </w:pPr>
    </w:lvl>
    <w:lvl w:ilvl="2" w:tplc="0813001B" w:tentative="1">
      <w:start w:val="1"/>
      <w:numFmt w:val="lowerRoman"/>
      <w:lvlText w:val="%3."/>
      <w:lvlJc w:val="right"/>
      <w:pPr>
        <w:ind w:left="1848" w:hanging="180"/>
      </w:pPr>
    </w:lvl>
    <w:lvl w:ilvl="3" w:tplc="0813000F" w:tentative="1">
      <w:start w:val="1"/>
      <w:numFmt w:val="decimal"/>
      <w:lvlText w:val="%4."/>
      <w:lvlJc w:val="left"/>
      <w:pPr>
        <w:ind w:left="2568" w:hanging="360"/>
      </w:pPr>
    </w:lvl>
    <w:lvl w:ilvl="4" w:tplc="08130019" w:tentative="1">
      <w:start w:val="1"/>
      <w:numFmt w:val="lowerLetter"/>
      <w:lvlText w:val="%5."/>
      <w:lvlJc w:val="left"/>
      <w:pPr>
        <w:ind w:left="3288" w:hanging="360"/>
      </w:pPr>
    </w:lvl>
    <w:lvl w:ilvl="5" w:tplc="0813001B" w:tentative="1">
      <w:start w:val="1"/>
      <w:numFmt w:val="lowerRoman"/>
      <w:lvlText w:val="%6."/>
      <w:lvlJc w:val="right"/>
      <w:pPr>
        <w:ind w:left="4008" w:hanging="180"/>
      </w:pPr>
    </w:lvl>
    <w:lvl w:ilvl="6" w:tplc="0813000F" w:tentative="1">
      <w:start w:val="1"/>
      <w:numFmt w:val="decimal"/>
      <w:lvlText w:val="%7."/>
      <w:lvlJc w:val="left"/>
      <w:pPr>
        <w:ind w:left="4728" w:hanging="360"/>
      </w:pPr>
    </w:lvl>
    <w:lvl w:ilvl="7" w:tplc="08130019" w:tentative="1">
      <w:start w:val="1"/>
      <w:numFmt w:val="lowerLetter"/>
      <w:lvlText w:val="%8."/>
      <w:lvlJc w:val="left"/>
      <w:pPr>
        <w:ind w:left="5448" w:hanging="360"/>
      </w:pPr>
    </w:lvl>
    <w:lvl w:ilvl="8" w:tplc="08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4A53F2C"/>
    <w:multiLevelType w:val="hybridMultilevel"/>
    <w:tmpl w:val="8E78F9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7EEE"/>
    <w:multiLevelType w:val="hybridMultilevel"/>
    <w:tmpl w:val="555C0C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0B0"/>
    <w:multiLevelType w:val="multilevel"/>
    <w:tmpl w:val="343C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70B97"/>
    <w:multiLevelType w:val="multilevel"/>
    <w:tmpl w:val="A7C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16845"/>
    <w:multiLevelType w:val="hybridMultilevel"/>
    <w:tmpl w:val="B80E8BE0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FC3989"/>
    <w:multiLevelType w:val="hybridMultilevel"/>
    <w:tmpl w:val="7C6CBC46"/>
    <w:lvl w:ilvl="0" w:tplc="256AE0D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1E04431B"/>
    <w:multiLevelType w:val="hybridMultilevel"/>
    <w:tmpl w:val="A80695E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60D05"/>
    <w:multiLevelType w:val="hybridMultilevel"/>
    <w:tmpl w:val="95E85784"/>
    <w:lvl w:ilvl="0" w:tplc="84B802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F7822"/>
    <w:multiLevelType w:val="hybridMultilevel"/>
    <w:tmpl w:val="FC888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53EAC"/>
    <w:multiLevelType w:val="hybridMultilevel"/>
    <w:tmpl w:val="A38CC84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2330FE"/>
    <w:multiLevelType w:val="hybridMultilevel"/>
    <w:tmpl w:val="A0F669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D7D48"/>
    <w:multiLevelType w:val="hybridMultilevel"/>
    <w:tmpl w:val="4C48C16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1A6FF9"/>
    <w:multiLevelType w:val="hybridMultilevel"/>
    <w:tmpl w:val="F24851A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F8E14B2"/>
    <w:multiLevelType w:val="hybridMultilevel"/>
    <w:tmpl w:val="33C0A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123CD"/>
    <w:multiLevelType w:val="hybridMultilevel"/>
    <w:tmpl w:val="2E4A2C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82DCA"/>
    <w:multiLevelType w:val="hybridMultilevel"/>
    <w:tmpl w:val="D2629F64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C4E4B59"/>
    <w:multiLevelType w:val="hybridMultilevel"/>
    <w:tmpl w:val="16D0A6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364BE"/>
    <w:multiLevelType w:val="hybridMultilevel"/>
    <w:tmpl w:val="84CE5522"/>
    <w:lvl w:ilvl="0" w:tplc="AAE469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2132"/>
    <w:multiLevelType w:val="hybridMultilevel"/>
    <w:tmpl w:val="6EBECB84"/>
    <w:lvl w:ilvl="0" w:tplc="275C47D4">
      <w:numFmt w:val="bullet"/>
      <w:lvlText w:val="•"/>
      <w:lvlJc w:val="left"/>
      <w:pPr>
        <w:ind w:left="1416" w:hanging="708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034A23"/>
    <w:multiLevelType w:val="multilevel"/>
    <w:tmpl w:val="E704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F5461"/>
    <w:multiLevelType w:val="hybridMultilevel"/>
    <w:tmpl w:val="B442FE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D33A2"/>
    <w:multiLevelType w:val="hybridMultilevel"/>
    <w:tmpl w:val="E27E7A6E"/>
    <w:lvl w:ilvl="0" w:tplc="E05E03B0">
      <w:numFmt w:val="bullet"/>
      <w:lvlText w:val="·"/>
      <w:lvlJc w:val="left"/>
      <w:pPr>
        <w:ind w:left="816" w:hanging="456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16C7C"/>
    <w:multiLevelType w:val="hybridMultilevel"/>
    <w:tmpl w:val="6F465F20"/>
    <w:lvl w:ilvl="0" w:tplc="D6BA155E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0813001B">
      <w:start w:val="1"/>
      <w:numFmt w:val="lowerRoman"/>
      <w:lvlText w:val="%6."/>
      <w:lvlJc w:val="right"/>
      <w:pPr>
        <w:ind w:left="4668" w:hanging="180"/>
      </w:pPr>
    </w:lvl>
    <w:lvl w:ilvl="6" w:tplc="0813000F">
      <w:start w:val="1"/>
      <w:numFmt w:val="decimal"/>
      <w:lvlText w:val="%7."/>
      <w:lvlJc w:val="left"/>
      <w:pPr>
        <w:ind w:left="5388" w:hanging="360"/>
      </w:pPr>
    </w:lvl>
    <w:lvl w:ilvl="7" w:tplc="08130019">
      <w:start w:val="1"/>
      <w:numFmt w:val="lowerLetter"/>
      <w:lvlText w:val="%8."/>
      <w:lvlJc w:val="left"/>
      <w:pPr>
        <w:ind w:left="6108" w:hanging="360"/>
      </w:pPr>
    </w:lvl>
    <w:lvl w:ilvl="8" w:tplc="0813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B12B30"/>
    <w:multiLevelType w:val="multilevel"/>
    <w:tmpl w:val="FAE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812A8"/>
    <w:multiLevelType w:val="hybridMultilevel"/>
    <w:tmpl w:val="3CAABD9C"/>
    <w:lvl w:ilvl="0" w:tplc="8182CC4C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A6693A"/>
    <w:multiLevelType w:val="multilevel"/>
    <w:tmpl w:val="471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B10E6"/>
    <w:multiLevelType w:val="hybridMultilevel"/>
    <w:tmpl w:val="3822E6BC"/>
    <w:lvl w:ilvl="0" w:tplc="7DC0A4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970C7"/>
    <w:multiLevelType w:val="multilevel"/>
    <w:tmpl w:val="C944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365539"/>
    <w:multiLevelType w:val="multilevel"/>
    <w:tmpl w:val="53A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929E0"/>
    <w:multiLevelType w:val="hybridMultilevel"/>
    <w:tmpl w:val="1D9C38B2"/>
    <w:lvl w:ilvl="0" w:tplc="DEF296E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E0804"/>
    <w:multiLevelType w:val="multilevel"/>
    <w:tmpl w:val="5C5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07F4C"/>
    <w:multiLevelType w:val="hybridMultilevel"/>
    <w:tmpl w:val="283E2070"/>
    <w:lvl w:ilvl="0" w:tplc="FC68BC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A1669"/>
    <w:multiLevelType w:val="multilevel"/>
    <w:tmpl w:val="CB0A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5E04BB"/>
    <w:multiLevelType w:val="hybridMultilevel"/>
    <w:tmpl w:val="657E1FD6"/>
    <w:lvl w:ilvl="0" w:tplc="0813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60416157">
    <w:abstractNumId w:val="0"/>
  </w:num>
  <w:num w:numId="2" w16cid:durableId="1779792741">
    <w:abstractNumId w:val="26"/>
  </w:num>
  <w:num w:numId="3" w16cid:durableId="946471997">
    <w:abstractNumId w:val="6"/>
  </w:num>
  <w:num w:numId="4" w16cid:durableId="179860654">
    <w:abstractNumId w:val="32"/>
  </w:num>
  <w:num w:numId="5" w16cid:durableId="1732847768">
    <w:abstractNumId w:val="31"/>
  </w:num>
  <w:num w:numId="6" w16cid:durableId="449249589">
    <w:abstractNumId w:val="3"/>
  </w:num>
  <w:num w:numId="7" w16cid:durableId="8907712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6756026">
    <w:abstractNumId w:val="22"/>
  </w:num>
  <w:num w:numId="9" w16cid:durableId="1021782382">
    <w:abstractNumId w:val="38"/>
  </w:num>
  <w:num w:numId="10" w16cid:durableId="1599678815">
    <w:abstractNumId w:val="36"/>
  </w:num>
  <w:num w:numId="11" w16cid:durableId="100952914">
    <w:abstractNumId w:val="33"/>
  </w:num>
  <w:num w:numId="12" w16cid:durableId="1404646395">
    <w:abstractNumId w:val="9"/>
  </w:num>
  <w:num w:numId="13" w16cid:durableId="1228153814">
    <w:abstractNumId w:val="2"/>
  </w:num>
  <w:num w:numId="14" w16cid:durableId="1287615272">
    <w:abstractNumId w:val="24"/>
  </w:num>
  <w:num w:numId="15" w16cid:durableId="907377330">
    <w:abstractNumId w:val="30"/>
  </w:num>
  <w:num w:numId="16" w16cid:durableId="972061515">
    <w:abstractNumId w:val="23"/>
  </w:num>
  <w:num w:numId="17" w16cid:durableId="1910336265">
    <w:abstractNumId w:val="13"/>
  </w:num>
  <w:num w:numId="18" w16cid:durableId="2089494110">
    <w:abstractNumId w:val="16"/>
  </w:num>
  <w:num w:numId="19" w16cid:durableId="1277061461">
    <w:abstractNumId w:val="14"/>
  </w:num>
  <w:num w:numId="20" w16cid:durableId="661857829">
    <w:abstractNumId w:val="10"/>
  </w:num>
  <w:num w:numId="21" w16cid:durableId="497111658">
    <w:abstractNumId w:val="19"/>
  </w:num>
  <w:num w:numId="22" w16cid:durableId="1176311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3874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7068942">
    <w:abstractNumId w:val="37"/>
  </w:num>
  <w:num w:numId="25" w16cid:durableId="1907298300">
    <w:abstractNumId w:val="34"/>
  </w:num>
  <w:num w:numId="26" w16cid:durableId="284698080">
    <w:abstractNumId w:val="8"/>
  </w:num>
  <w:num w:numId="27" w16cid:durableId="1984190611">
    <w:abstractNumId w:val="7"/>
  </w:num>
  <w:num w:numId="28" w16cid:durableId="195776848">
    <w:abstractNumId w:val="20"/>
  </w:num>
  <w:num w:numId="29" w16cid:durableId="1338388202">
    <w:abstractNumId w:val="27"/>
  </w:num>
  <w:num w:numId="30" w16cid:durableId="1331325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7245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7298854">
    <w:abstractNumId w:val="11"/>
  </w:num>
  <w:num w:numId="33" w16cid:durableId="2088458455">
    <w:abstractNumId w:val="39"/>
  </w:num>
  <w:num w:numId="34" w16cid:durableId="709494391">
    <w:abstractNumId w:val="21"/>
  </w:num>
  <w:num w:numId="35" w16cid:durableId="2104455379">
    <w:abstractNumId w:val="18"/>
  </w:num>
  <w:num w:numId="36" w16cid:durableId="1139954474">
    <w:abstractNumId w:val="35"/>
  </w:num>
  <w:num w:numId="37" w16cid:durableId="4062642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6115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4926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2886519">
    <w:abstractNumId w:val="5"/>
  </w:num>
  <w:num w:numId="41" w16cid:durableId="2019501588">
    <w:abstractNumId w:val="29"/>
  </w:num>
  <w:num w:numId="42" w16cid:durableId="171845589">
    <w:abstractNumId w:val="1"/>
  </w:num>
  <w:num w:numId="43" w16cid:durableId="1127771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evenAndOddHeaders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CA40E6"/>
    <w:rsid w:val="00002B63"/>
    <w:rsid w:val="00002B99"/>
    <w:rsid w:val="000057E3"/>
    <w:rsid w:val="00006BA1"/>
    <w:rsid w:val="000071CB"/>
    <w:rsid w:val="00012310"/>
    <w:rsid w:val="000160D3"/>
    <w:rsid w:val="00024E92"/>
    <w:rsid w:val="00034F06"/>
    <w:rsid w:val="00036BEB"/>
    <w:rsid w:val="00044AA1"/>
    <w:rsid w:val="00053F64"/>
    <w:rsid w:val="000551FC"/>
    <w:rsid w:val="00055934"/>
    <w:rsid w:val="000574E8"/>
    <w:rsid w:val="000611CF"/>
    <w:rsid w:val="00063415"/>
    <w:rsid w:val="000660B8"/>
    <w:rsid w:val="00073153"/>
    <w:rsid w:val="000743DF"/>
    <w:rsid w:val="00077D29"/>
    <w:rsid w:val="000813CC"/>
    <w:rsid w:val="000835F2"/>
    <w:rsid w:val="000836C2"/>
    <w:rsid w:val="000860EF"/>
    <w:rsid w:val="000878C9"/>
    <w:rsid w:val="00092700"/>
    <w:rsid w:val="000928B4"/>
    <w:rsid w:val="000970A8"/>
    <w:rsid w:val="000A6B83"/>
    <w:rsid w:val="000A7685"/>
    <w:rsid w:val="000B2A37"/>
    <w:rsid w:val="000B4D58"/>
    <w:rsid w:val="000B5333"/>
    <w:rsid w:val="000B67DF"/>
    <w:rsid w:val="000C1192"/>
    <w:rsid w:val="000C214B"/>
    <w:rsid w:val="000C26B9"/>
    <w:rsid w:val="000C2BE3"/>
    <w:rsid w:val="000C4550"/>
    <w:rsid w:val="000C6BAD"/>
    <w:rsid w:val="000D4BF3"/>
    <w:rsid w:val="000D6425"/>
    <w:rsid w:val="000E141A"/>
    <w:rsid w:val="000E3CF8"/>
    <w:rsid w:val="000E6816"/>
    <w:rsid w:val="000F0CE6"/>
    <w:rsid w:val="000F3439"/>
    <w:rsid w:val="000F65E5"/>
    <w:rsid w:val="000F7B9B"/>
    <w:rsid w:val="00104303"/>
    <w:rsid w:val="00106C78"/>
    <w:rsid w:val="00107043"/>
    <w:rsid w:val="00110CD0"/>
    <w:rsid w:val="0011255E"/>
    <w:rsid w:val="001146BD"/>
    <w:rsid w:val="00123470"/>
    <w:rsid w:val="00127F59"/>
    <w:rsid w:val="00132CCD"/>
    <w:rsid w:val="00133BC0"/>
    <w:rsid w:val="00135C5F"/>
    <w:rsid w:val="001406FB"/>
    <w:rsid w:val="001415F4"/>
    <w:rsid w:val="001542C2"/>
    <w:rsid w:val="00155277"/>
    <w:rsid w:val="0015721B"/>
    <w:rsid w:val="00157B2A"/>
    <w:rsid w:val="001666EA"/>
    <w:rsid w:val="00176038"/>
    <w:rsid w:val="001808AE"/>
    <w:rsid w:val="00180FD9"/>
    <w:rsid w:val="0018796F"/>
    <w:rsid w:val="0019495D"/>
    <w:rsid w:val="001A0B57"/>
    <w:rsid w:val="001A40E9"/>
    <w:rsid w:val="001A4753"/>
    <w:rsid w:val="001A5603"/>
    <w:rsid w:val="001A7E49"/>
    <w:rsid w:val="001B1AAD"/>
    <w:rsid w:val="001B1DE7"/>
    <w:rsid w:val="001B5952"/>
    <w:rsid w:val="001B729B"/>
    <w:rsid w:val="001C119F"/>
    <w:rsid w:val="001C1788"/>
    <w:rsid w:val="001C47D4"/>
    <w:rsid w:val="001C73A9"/>
    <w:rsid w:val="001D646F"/>
    <w:rsid w:val="001D7E6A"/>
    <w:rsid w:val="001E1FE8"/>
    <w:rsid w:val="001E34F7"/>
    <w:rsid w:val="001E7359"/>
    <w:rsid w:val="001F1DAC"/>
    <w:rsid w:val="001F607D"/>
    <w:rsid w:val="001F6099"/>
    <w:rsid w:val="00203C8E"/>
    <w:rsid w:val="00206EBA"/>
    <w:rsid w:val="002149C4"/>
    <w:rsid w:val="00215008"/>
    <w:rsid w:val="00217477"/>
    <w:rsid w:val="0022008B"/>
    <w:rsid w:val="0022391A"/>
    <w:rsid w:val="00224074"/>
    <w:rsid w:val="00226AE3"/>
    <w:rsid w:val="00231552"/>
    <w:rsid w:val="002332C7"/>
    <w:rsid w:val="00234B7D"/>
    <w:rsid w:val="00236307"/>
    <w:rsid w:val="00240DC3"/>
    <w:rsid w:val="00241912"/>
    <w:rsid w:val="00241A5B"/>
    <w:rsid w:val="00241C9A"/>
    <w:rsid w:val="002420BB"/>
    <w:rsid w:val="002452A0"/>
    <w:rsid w:val="002521DC"/>
    <w:rsid w:val="002554E8"/>
    <w:rsid w:val="002564B8"/>
    <w:rsid w:val="00256A0D"/>
    <w:rsid w:val="00263783"/>
    <w:rsid w:val="0026426D"/>
    <w:rsid w:val="002777E6"/>
    <w:rsid w:val="00280F3E"/>
    <w:rsid w:val="00281DBF"/>
    <w:rsid w:val="0028513A"/>
    <w:rsid w:val="0028697B"/>
    <w:rsid w:val="00293659"/>
    <w:rsid w:val="002A0361"/>
    <w:rsid w:val="002A1089"/>
    <w:rsid w:val="002A1B8D"/>
    <w:rsid w:val="002A3628"/>
    <w:rsid w:val="002A7ED1"/>
    <w:rsid w:val="002B0841"/>
    <w:rsid w:val="002B316C"/>
    <w:rsid w:val="002B3DCF"/>
    <w:rsid w:val="002B5169"/>
    <w:rsid w:val="002B5405"/>
    <w:rsid w:val="002C23BC"/>
    <w:rsid w:val="002D2B70"/>
    <w:rsid w:val="002D3984"/>
    <w:rsid w:val="002D4C96"/>
    <w:rsid w:val="002D61C8"/>
    <w:rsid w:val="002D6E28"/>
    <w:rsid w:val="002D7183"/>
    <w:rsid w:val="002E0CCF"/>
    <w:rsid w:val="002E1B4A"/>
    <w:rsid w:val="002E2F1F"/>
    <w:rsid w:val="002E3088"/>
    <w:rsid w:val="002E6425"/>
    <w:rsid w:val="002F1E7A"/>
    <w:rsid w:val="002F30E4"/>
    <w:rsid w:val="002F3BC9"/>
    <w:rsid w:val="002F6835"/>
    <w:rsid w:val="0030626F"/>
    <w:rsid w:val="003064EA"/>
    <w:rsid w:val="00307FBB"/>
    <w:rsid w:val="003129D1"/>
    <w:rsid w:val="0031516A"/>
    <w:rsid w:val="0032070E"/>
    <w:rsid w:val="00322609"/>
    <w:rsid w:val="00325D3C"/>
    <w:rsid w:val="00330136"/>
    <w:rsid w:val="00330884"/>
    <w:rsid w:val="003311E0"/>
    <w:rsid w:val="00335BD0"/>
    <w:rsid w:val="0033777E"/>
    <w:rsid w:val="00340170"/>
    <w:rsid w:val="003414AA"/>
    <w:rsid w:val="0034189A"/>
    <w:rsid w:val="00342786"/>
    <w:rsid w:val="003474B9"/>
    <w:rsid w:val="003505B6"/>
    <w:rsid w:val="00350A9D"/>
    <w:rsid w:val="003560CD"/>
    <w:rsid w:val="00357A07"/>
    <w:rsid w:val="00361BC4"/>
    <w:rsid w:val="0037087C"/>
    <w:rsid w:val="00372826"/>
    <w:rsid w:val="0038264E"/>
    <w:rsid w:val="003842A3"/>
    <w:rsid w:val="00387AEF"/>
    <w:rsid w:val="00390492"/>
    <w:rsid w:val="0039309E"/>
    <w:rsid w:val="00393B5F"/>
    <w:rsid w:val="003942CF"/>
    <w:rsid w:val="00397CE0"/>
    <w:rsid w:val="003A5184"/>
    <w:rsid w:val="003A681C"/>
    <w:rsid w:val="003B2C19"/>
    <w:rsid w:val="003B3E86"/>
    <w:rsid w:val="003B5923"/>
    <w:rsid w:val="003C37B2"/>
    <w:rsid w:val="003D0144"/>
    <w:rsid w:val="003D1069"/>
    <w:rsid w:val="003D2E0F"/>
    <w:rsid w:val="003D46AE"/>
    <w:rsid w:val="003D4FFA"/>
    <w:rsid w:val="003D587C"/>
    <w:rsid w:val="003E6C89"/>
    <w:rsid w:val="003F6A8B"/>
    <w:rsid w:val="003F7576"/>
    <w:rsid w:val="00400E83"/>
    <w:rsid w:val="00404D96"/>
    <w:rsid w:val="00405473"/>
    <w:rsid w:val="00405977"/>
    <w:rsid w:val="004109DE"/>
    <w:rsid w:val="00413A0C"/>
    <w:rsid w:val="00414881"/>
    <w:rsid w:val="00426C5E"/>
    <w:rsid w:val="00427CF6"/>
    <w:rsid w:val="004307A2"/>
    <w:rsid w:val="00433A95"/>
    <w:rsid w:val="00440E52"/>
    <w:rsid w:val="00441795"/>
    <w:rsid w:val="00441C80"/>
    <w:rsid w:val="00441E31"/>
    <w:rsid w:val="00442D6E"/>
    <w:rsid w:val="00444F36"/>
    <w:rsid w:val="00445635"/>
    <w:rsid w:val="0044655C"/>
    <w:rsid w:val="00454C89"/>
    <w:rsid w:val="00457A31"/>
    <w:rsid w:val="00463CA8"/>
    <w:rsid w:val="00464DF1"/>
    <w:rsid w:val="004703E0"/>
    <w:rsid w:val="00471406"/>
    <w:rsid w:val="004716FA"/>
    <w:rsid w:val="004821EA"/>
    <w:rsid w:val="00484F77"/>
    <w:rsid w:val="00485341"/>
    <w:rsid w:val="004876D5"/>
    <w:rsid w:val="00493356"/>
    <w:rsid w:val="00496BCF"/>
    <w:rsid w:val="004A229F"/>
    <w:rsid w:val="004A33CE"/>
    <w:rsid w:val="004A6BA2"/>
    <w:rsid w:val="004B21F7"/>
    <w:rsid w:val="004B32A0"/>
    <w:rsid w:val="004B6B87"/>
    <w:rsid w:val="004C058B"/>
    <w:rsid w:val="004C1101"/>
    <w:rsid w:val="004C55FC"/>
    <w:rsid w:val="004D0114"/>
    <w:rsid w:val="004D2394"/>
    <w:rsid w:val="004D3B10"/>
    <w:rsid w:val="004D3C0E"/>
    <w:rsid w:val="004D5322"/>
    <w:rsid w:val="004D7F88"/>
    <w:rsid w:val="004E2EEF"/>
    <w:rsid w:val="004E399B"/>
    <w:rsid w:val="004E53C4"/>
    <w:rsid w:val="004F0BA1"/>
    <w:rsid w:val="004F0D5B"/>
    <w:rsid w:val="004F1432"/>
    <w:rsid w:val="004F6394"/>
    <w:rsid w:val="00514076"/>
    <w:rsid w:val="00514CD4"/>
    <w:rsid w:val="00533CCA"/>
    <w:rsid w:val="0054169B"/>
    <w:rsid w:val="00541810"/>
    <w:rsid w:val="00543484"/>
    <w:rsid w:val="00544E2E"/>
    <w:rsid w:val="0054539F"/>
    <w:rsid w:val="00545F08"/>
    <w:rsid w:val="0055335F"/>
    <w:rsid w:val="00555B4C"/>
    <w:rsid w:val="00564816"/>
    <w:rsid w:val="005654B1"/>
    <w:rsid w:val="005808B8"/>
    <w:rsid w:val="00581927"/>
    <w:rsid w:val="00582D0C"/>
    <w:rsid w:val="00586F43"/>
    <w:rsid w:val="005928C0"/>
    <w:rsid w:val="0059302F"/>
    <w:rsid w:val="00595F9E"/>
    <w:rsid w:val="005973BC"/>
    <w:rsid w:val="005A0DFE"/>
    <w:rsid w:val="005A113B"/>
    <w:rsid w:val="005A2B80"/>
    <w:rsid w:val="005A7DED"/>
    <w:rsid w:val="005B18E3"/>
    <w:rsid w:val="005C3EF9"/>
    <w:rsid w:val="005C5112"/>
    <w:rsid w:val="005C623A"/>
    <w:rsid w:val="005D01A9"/>
    <w:rsid w:val="005D4F1C"/>
    <w:rsid w:val="005E08C2"/>
    <w:rsid w:val="005E2429"/>
    <w:rsid w:val="005E301A"/>
    <w:rsid w:val="005E4E88"/>
    <w:rsid w:val="005F0754"/>
    <w:rsid w:val="005F1115"/>
    <w:rsid w:val="005F2BA5"/>
    <w:rsid w:val="005F5234"/>
    <w:rsid w:val="00600422"/>
    <w:rsid w:val="00602B82"/>
    <w:rsid w:val="00602D8F"/>
    <w:rsid w:val="00604916"/>
    <w:rsid w:val="00605122"/>
    <w:rsid w:val="00610D7C"/>
    <w:rsid w:val="0061125E"/>
    <w:rsid w:val="00611BD7"/>
    <w:rsid w:val="0061240E"/>
    <w:rsid w:val="00612424"/>
    <w:rsid w:val="00613DFA"/>
    <w:rsid w:val="006266BF"/>
    <w:rsid w:val="00630876"/>
    <w:rsid w:val="00631EDE"/>
    <w:rsid w:val="0064799F"/>
    <w:rsid w:val="00647C34"/>
    <w:rsid w:val="00650263"/>
    <w:rsid w:val="00650646"/>
    <w:rsid w:val="0065625C"/>
    <w:rsid w:val="00664FCD"/>
    <w:rsid w:val="00666148"/>
    <w:rsid w:val="0067048D"/>
    <w:rsid w:val="00671740"/>
    <w:rsid w:val="00671AA2"/>
    <w:rsid w:val="0067423B"/>
    <w:rsid w:val="00675C1F"/>
    <w:rsid w:val="0067660A"/>
    <w:rsid w:val="00681370"/>
    <w:rsid w:val="006862DB"/>
    <w:rsid w:val="00691087"/>
    <w:rsid w:val="00691D66"/>
    <w:rsid w:val="00694664"/>
    <w:rsid w:val="00694FE1"/>
    <w:rsid w:val="00697511"/>
    <w:rsid w:val="006B23E3"/>
    <w:rsid w:val="006B408C"/>
    <w:rsid w:val="006C30E1"/>
    <w:rsid w:val="006C349F"/>
    <w:rsid w:val="006C3897"/>
    <w:rsid w:val="006D017A"/>
    <w:rsid w:val="006D05FB"/>
    <w:rsid w:val="006D21CF"/>
    <w:rsid w:val="006D26B3"/>
    <w:rsid w:val="006D646B"/>
    <w:rsid w:val="006E0016"/>
    <w:rsid w:val="006E468F"/>
    <w:rsid w:val="006E49CB"/>
    <w:rsid w:val="006E5B75"/>
    <w:rsid w:val="006E68B3"/>
    <w:rsid w:val="006F0687"/>
    <w:rsid w:val="00700491"/>
    <w:rsid w:val="00704ECB"/>
    <w:rsid w:val="00716B0C"/>
    <w:rsid w:val="00720C59"/>
    <w:rsid w:val="00722F1A"/>
    <w:rsid w:val="007276C2"/>
    <w:rsid w:val="007278AB"/>
    <w:rsid w:val="00731200"/>
    <w:rsid w:val="0073225E"/>
    <w:rsid w:val="00732CCA"/>
    <w:rsid w:val="00735652"/>
    <w:rsid w:val="007357DD"/>
    <w:rsid w:val="00736C64"/>
    <w:rsid w:val="00742E53"/>
    <w:rsid w:val="00745BBB"/>
    <w:rsid w:val="00747227"/>
    <w:rsid w:val="00747A33"/>
    <w:rsid w:val="00747F72"/>
    <w:rsid w:val="00751519"/>
    <w:rsid w:val="00753E9F"/>
    <w:rsid w:val="0075404D"/>
    <w:rsid w:val="00755B3F"/>
    <w:rsid w:val="00756298"/>
    <w:rsid w:val="0076287B"/>
    <w:rsid w:val="007661D7"/>
    <w:rsid w:val="00766437"/>
    <w:rsid w:val="00771DBE"/>
    <w:rsid w:val="0077333D"/>
    <w:rsid w:val="00780D83"/>
    <w:rsid w:val="007835E6"/>
    <w:rsid w:val="00783BD5"/>
    <w:rsid w:val="007842EC"/>
    <w:rsid w:val="007857F6"/>
    <w:rsid w:val="00786AB8"/>
    <w:rsid w:val="0079127F"/>
    <w:rsid w:val="00791A3E"/>
    <w:rsid w:val="007934D3"/>
    <w:rsid w:val="00793756"/>
    <w:rsid w:val="00794CA0"/>
    <w:rsid w:val="00795422"/>
    <w:rsid w:val="00797884"/>
    <w:rsid w:val="007A01FB"/>
    <w:rsid w:val="007A26B3"/>
    <w:rsid w:val="007A435B"/>
    <w:rsid w:val="007A444D"/>
    <w:rsid w:val="007A482D"/>
    <w:rsid w:val="007A6228"/>
    <w:rsid w:val="007B07B7"/>
    <w:rsid w:val="007B2443"/>
    <w:rsid w:val="007B3A69"/>
    <w:rsid w:val="007B78CA"/>
    <w:rsid w:val="007B7925"/>
    <w:rsid w:val="007B79C5"/>
    <w:rsid w:val="007C2433"/>
    <w:rsid w:val="007C3196"/>
    <w:rsid w:val="007C456F"/>
    <w:rsid w:val="007D0C68"/>
    <w:rsid w:val="007D51D0"/>
    <w:rsid w:val="007D630C"/>
    <w:rsid w:val="007E2336"/>
    <w:rsid w:val="007E7AEB"/>
    <w:rsid w:val="007F2860"/>
    <w:rsid w:val="007F2E41"/>
    <w:rsid w:val="007F3005"/>
    <w:rsid w:val="007F55C6"/>
    <w:rsid w:val="007F7083"/>
    <w:rsid w:val="00806593"/>
    <w:rsid w:val="0081047A"/>
    <w:rsid w:val="008131AD"/>
    <w:rsid w:val="00813830"/>
    <w:rsid w:val="00814CC0"/>
    <w:rsid w:val="00815777"/>
    <w:rsid w:val="00815A76"/>
    <w:rsid w:val="0081735E"/>
    <w:rsid w:val="00824B00"/>
    <w:rsid w:val="00826B34"/>
    <w:rsid w:val="008358E7"/>
    <w:rsid w:val="00837EB2"/>
    <w:rsid w:val="0084033C"/>
    <w:rsid w:val="00840F00"/>
    <w:rsid w:val="00841662"/>
    <w:rsid w:val="00845C3A"/>
    <w:rsid w:val="008522D0"/>
    <w:rsid w:val="0085258A"/>
    <w:rsid w:val="00852F44"/>
    <w:rsid w:val="008531D3"/>
    <w:rsid w:val="00857B44"/>
    <w:rsid w:val="008641D1"/>
    <w:rsid w:val="00864B41"/>
    <w:rsid w:val="008656C9"/>
    <w:rsid w:val="008703F2"/>
    <w:rsid w:val="008707B6"/>
    <w:rsid w:val="00871D90"/>
    <w:rsid w:val="008803E1"/>
    <w:rsid w:val="008811EB"/>
    <w:rsid w:val="00894F12"/>
    <w:rsid w:val="00895BDA"/>
    <w:rsid w:val="0089731E"/>
    <w:rsid w:val="008A0014"/>
    <w:rsid w:val="008A04FE"/>
    <w:rsid w:val="008A6565"/>
    <w:rsid w:val="008A753C"/>
    <w:rsid w:val="008A7EE2"/>
    <w:rsid w:val="008B0B28"/>
    <w:rsid w:val="008B2274"/>
    <w:rsid w:val="008B5776"/>
    <w:rsid w:val="008B6DB7"/>
    <w:rsid w:val="008C0E8D"/>
    <w:rsid w:val="008C1B7D"/>
    <w:rsid w:val="008C4E45"/>
    <w:rsid w:val="008C79A3"/>
    <w:rsid w:val="008D30E7"/>
    <w:rsid w:val="008D7387"/>
    <w:rsid w:val="008D7BCD"/>
    <w:rsid w:val="008D7FDE"/>
    <w:rsid w:val="008E2257"/>
    <w:rsid w:val="008E3461"/>
    <w:rsid w:val="008E532B"/>
    <w:rsid w:val="008E7C9D"/>
    <w:rsid w:val="008F3880"/>
    <w:rsid w:val="008F439D"/>
    <w:rsid w:val="008F74E9"/>
    <w:rsid w:val="009008D0"/>
    <w:rsid w:val="009049CA"/>
    <w:rsid w:val="00905A1A"/>
    <w:rsid w:val="00906129"/>
    <w:rsid w:val="009070B3"/>
    <w:rsid w:val="009074E1"/>
    <w:rsid w:val="00921441"/>
    <w:rsid w:val="0092665B"/>
    <w:rsid w:val="00932A0A"/>
    <w:rsid w:val="0095007D"/>
    <w:rsid w:val="009504B5"/>
    <w:rsid w:val="009508DA"/>
    <w:rsid w:val="00950912"/>
    <w:rsid w:val="00953B50"/>
    <w:rsid w:val="009606BF"/>
    <w:rsid w:val="00965499"/>
    <w:rsid w:val="0097023F"/>
    <w:rsid w:val="00970AC7"/>
    <w:rsid w:val="00970C41"/>
    <w:rsid w:val="00971E2F"/>
    <w:rsid w:val="009724AF"/>
    <w:rsid w:val="00975BEF"/>
    <w:rsid w:val="00976262"/>
    <w:rsid w:val="0099233E"/>
    <w:rsid w:val="0099320B"/>
    <w:rsid w:val="00994D95"/>
    <w:rsid w:val="00997E8B"/>
    <w:rsid w:val="009A1242"/>
    <w:rsid w:val="009A49BA"/>
    <w:rsid w:val="009A7AEE"/>
    <w:rsid w:val="009B043E"/>
    <w:rsid w:val="009B1CBA"/>
    <w:rsid w:val="009B5A0B"/>
    <w:rsid w:val="009B6CFF"/>
    <w:rsid w:val="009B6FFC"/>
    <w:rsid w:val="009C05BF"/>
    <w:rsid w:val="009C2912"/>
    <w:rsid w:val="009C3EB2"/>
    <w:rsid w:val="009D238F"/>
    <w:rsid w:val="009D3222"/>
    <w:rsid w:val="009D50B4"/>
    <w:rsid w:val="009E0BFD"/>
    <w:rsid w:val="009E0C5A"/>
    <w:rsid w:val="009E2BAA"/>
    <w:rsid w:val="009E782B"/>
    <w:rsid w:val="009F20FF"/>
    <w:rsid w:val="009F5259"/>
    <w:rsid w:val="00A01FC5"/>
    <w:rsid w:val="00A0464B"/>
    <w:rsid w:val="00A067C5"/>
    <w:rsid w:val="00A0697F"/>
    <w:rsid w:val="00A10D6D"/>
    <w:rsid w:val="00A1275C"/>
    <w:rsid w:val="00A12C30"/>
    <w:rsid w:val="00A13D3B"/>
    <w:rsid w:val="00A15BFA"/>
    <w:rsid w:val="00A17AD5"/>
    <w:rsid w:val="00A207B7"/>
    <w:rsid w:val="00A20932"/>
    <w:rsid w:val="00A27EBA"/>
    <w:rsid w:val="00A3031A"/>
    <w:rsid w:val="00A30E34"/>
    <w:rsid w:val="00A325CD"/>
    <w:rsid w:val="00A33C94"/>
    <w:rsid w:val="00A35B4B"/>
    <w:rsid w:val="00A432AB"/>
    <w:rsid w:val="00A4516D"/>
    <w:rsid w:val="00A460DF"/>
    <w:rsid w:val="00A46D82"/>
    <w:rsid w:val="00A50DBE"/>
    <w:rsid w:val="00A51B0A"/>
    <w:rsid w:val="00A53212"/>
    <w:rsid w:val="00A5458E"/>
    <w:rsid w:val="00A57120"/>
    <w:rsid w:val="00A573B9"/>
    <w:rsid w:val="00A6048D"/>
    <w:rsid w:val="00A6276A"/>
    <w:rsid w:val="00A63101"/>
    <w:rsid w:val="00A631BC"/>
    <w:rsid w:val="00A66D10"/>
    <w:rsid w:val="00A76A01"/>
    <w:rsid w:val="00A81D70"/>
    <w:rsid w:val="00A859AC"/>
    <w:rsid w:val="00A86A7B"/>
    <w:rsid w:val="00A93335"/>
    <w:rsid w:val="00AA1FBC"/>
    <w:rsid w:val="00AA24BF"/>
    <w:rsid w:val="00AA6B03"/>
    <w:rsid w:val="00AA7D52"/>
    <w:rsid w:val="00AB0CE1"/>
    <w:rsid w:val="00AB0EEA"/>
    <w:rsid w:val="00AB12CB"/>
    <w:rsid w:val="00AB12F0"/>
    <w:rsid w:val="00AB658C"/>
    <w:rsid w:val="00AB6C6C"/>
    <w:rsid w:val="00AB7CD9"/>
    <w:rsid w:val="00AC09B0"/>
    <w:rsid w:val="00AC0A78"/>
    <w:rsid w:val="00AC2148"/>
    <w:rsid w:val="00AC401B"/>
    <w:rsid w:val="00AC44B4"/>
    <w:rsid w:val="00AD09EF"/>
    <w:rsid w:val="00AD0B52"/>
    <w:rsid w:val="00AE1579"/>
    <w:rsid w:val="00AE1D7D"/>
    <w:rsid w:val="00AE4D5C"/>
    <w:rsid w:val="00AE5C1E"/>
    <w:rsid w:val="00AE5DAF"/>
    <w:rsid w:val="00AE6ECF"/>
    <w:rsid w:val="00AE732A"/>
    <w:rsid w:val="00AE75D1"/>
    <w:rsid w:val="00AF247E"/>
    <w:rsid w:val="00AF356C"/>
    <w:rsid w:val="00AF61CE"/>
    <w:rsid w:val="00B04AC8"/>
    <w:rsid w:val="00B1117A"/>
    <w:rsid w:val="00B12C3D"/>
    <w:rsid w:val="00B1480D"/>
    <w:rsid w:val="00B163BF"/>
    <w:rsid w:val="00B2034A"/>
    <w:rsid w:val="00B21D45"/>
    <w:rsid w:val="00B239E9"/>
    <w:rsid w:val="00B242F4"/>
    <w:rsid w:val="00B24FDE"/>
    <w:rsid w:val="00B26836"/>
    <w:rsid w:val="00B3110B"/>
    <w:rsid w:val="00B35D7D"/>
    <w:rsid w:val="00B36A4C"/>
    <w:rsid w:val="00B41102"/>
    <w:rsid w:val="00B4367A"/>
    <w:rsid w:val="00B4525E"/>
    <w:rsid w:val="00B452A1"/>
    <w:rsid w:val="00B53090"/>
    <w:rsid w:val="00B559C9"/>
    <w:rsid w:val="00B620AC"/>
    <w:rsid w:val="00B6289B"/>
    <w:rsid w:val="00B721E5"/>
    <w:rsid w:val="00B72627"/>
    <w:rsid w:val="00B72BB1"/>
    <w:rsid w:val="00B74300"/>
    <w:rsid w:val="00B747C7"/>
    <w:rsid w:val="00B76263"/>
    <w:rsid w:val="00B768B3"/>
    <w:rsid w:val="00B80D8A"/>
    <w:rsid w:val="00B8184C"/>
    <w:rsid w:val="00B83402"/>
    <w:rsid w:val="00B84307"/>
    <w:rsid w:val="00B84B58"/>
    <w:rsid w:val="00B86D17"/>
    <w:rsid w:val="00B873CD"/>
    <w:rsid w:val="00B94C66"/>
    <w:rsid w:val="00B94D9F"/>
    <w:rsid w:val="00B9541D"/>
    <w:rsid w:val="00B96B58"/>
    <w:rsid w:val="00BA050E"/>
    <w:rsid w:val="00BA0553"/>
    <w:rsid w:val="00BA7407"/>
    <w:rsid w:val="00BB1CD3"/>
    <w:rsid w:val="00BB2E21"/>
    <w:rsid w:val="00BB42B2"/>
    <w:rsid w:val="00BC08FC"/>
    <w:rsid w:val="00BC0F8F"/>
    <w:rsid w:val="00BC107A"/>
    <w:rsid w:val="00BC2363"/>
    <w:rsid w:val="00BC3A04"/>
    <w:rsid w:val="00BC465B"/>
    <w:rsid w:val="00BC4E58"/>
    <w:rsid w:val="00BC649A"/>
    <w:rsid w:val="00BD2460"/>
    <w:rsid w:val="00BD4D44"/>
    <w:rsid w:val="00BE10F9"/>
    <w:rsid w:val="00BE1D8E"/>
    <w:rsid w:val="00BE2809"/>
    <w:rsid w:val="00BE6065"/>
    <w:rsid w:val="00BE78FC"/>
    <w:rsid w:val="00C00435"/>
    <w:rsid w:val="00C01777"/>
    <w:rsid w:val="00C018B2"/>
    <w:rsid w:val="00C02546"/>
    <w:rsid w:val="00C03B08"/>
    <w:rsid w:val="00C04237"/>
    <w:rsid w:val="00C05FB8"/>
    <w:rsid w:val="00C07B8A"/>
    <w:rsid w:val="00C15D85"/>
    <w:rsid w:val="00C20133"/>
    <w:rsid w:val="00C20E58"/>
    <w:rsid w:val="00C21931"/>
    <w:rsid w:val="00C25601"/>
    <w:rsid w:val="00C31FE7"/>
    <w:rsid w:val="00C328EE"/>
    <w:rsid w:val="00C32B30"/>
    <w:rsid w:val="00C34089"/>
    <w:rsid w:val="00C3652B"/>
    <w:rsid w:val="00C4151A"/>
    <w:rsid w:val="00C430D1"/>
    <w:rsid w:val="00C43F42"/>
    <w:rsid w:val="00C52D89"/>
    <w:rsid w:val="00C53532"/>
    <w:rsid w:val="00C55462"/>
    <w:rsid w:val="00C55FF0"/>
    <w:rsid w:val="00C60AE3"/>
    <w:rsid w:val="00C6334C"/>
    <w:rsid w:val="00C645FD"/>
    <w:rsid w:val="00C64ED3"/>
    <w:rsid w:val="00C666C2"/>
    <w:rsid w:val="00C702F1"/>
    <w:rsid w:val="00C711DD"/>
    <w:rsid w:val="00C72474"/>
    <w:rsid w:val="00C73104"/>
    <w:rsid w:val="00C75261"/>
    <w:rsid w:val="00C76E86"/>
    <w:rsid w:val="00C80076"/>
    <w:rsid w:val="00C81A3D"/>
    <w:rsid w:val="00C83ADF"/>
    <w:rsid w:val="00C86275"/>
    <w:rsid w:val="00C864DE"/>
    <w:rsid w:val="00C900B4"/>
    <w:rsid w:val="00C9122D"/>
    <w:rsid w:val="00C928F6"/>
    <w:rsid w:val="00C968D9"/>
    <w:rsid w:val="00CA40E6"/>
    <w:rsid w:val="00CA4E06"/>
    <w:rsid w:val="00CB172C"/>
    <w:rsid w:val="00CB4EC9"/>
    <w:rsid w:val="00CC091C"/>
    <w:rsid w:val="00CC23EC"/>
    <w:rsid w:val="00CD2847"/>
    <w:rsid w:val="00CD3172"/>
    <w:rsid w:val="00CD42F8"/>
    <w:rsid w:val="00CD6643"/>
    <w:rsid w:val="00CD731E"/>
    <w:rsid w:val="00CE1BB2"/>
    <w:rsid w:val="00CE3F62"/>
    <w:rsid w:val="00CF03E4"/>
    <w:rsid w:val="00CF1AEE"/>
    <w:rsid w:val="00CF3883"/>
    <w:rsid w:val="00CF3DEC"/>
    <w:rsid w:val="00CF4C6E"/>
    <w:rsid w:val="00CF50FE"/>
    <w:rsid w:val="00CF5603"/>
    <w:rsid w:val="00D00BD1"/>
    <w:rsid w:val="00D041B1"/>
    <w:rsid w:val="00D057BA"/>
    <w:rsid w:val="00D0681E"/>
    <w:rsid w:val="00D1473E"/>
    <w:rsid w:val="00D25C92"/>
    <w:rsid w:val="00D278FE"/>
    <w:rsid w:val="00D323C9"/>
    <w:rsid w:val="00D35661"/>
    <w:rsid w:val="00D36AC7"/>
    <w:rsid w:val="00D417B2"/>
    <w:rsid w:val="00D41912"/>
    <w:rsid w:val="00D42355"/>
    <w:rsid w:val="00D43351"/>
    <w:rsid w:val="00D509F2"/>
    <w:rsid w:val="00D51BC4"/>
    <w:rsid w:val="00D52FB2"/>
    <w:rsid w:val="00D55AD8"/>
    <w:rsid w:val="00D5630A"/>
    <w:rsid w:val="00D57F6C"/>
    <w:rsid w:val="00D62C4F"/>
    <w:rsid w:val="00D62EE5"/>
    <w:rsid w:val="00D64114"/>
    <w:rsid w:val="00D65642"/>
    <w:rsid w:val="00D676D8"/>
    <w:rsid w:val="00D73D96"/>
    <w:rsid w:val="00D83341"/>
    <w:rsid w:val="00D83704"/>
    <w:rsid w:val="00D84560"/>
    <w:rsid w:val="00D8670B"/>
    <w:rsid w:val="00D876B8"/>
    <w:rsid w:val="00D8796D"/>
    <w:rsid w:val="00D87B9A"/>
    <w:rsid w:val="00D90E0C"/>
    <w:rsid w:val="00D91D19"/>
    <w:rsid w:val="00DA04C5"/>
    <w:rsid w:val="00DA606E"/>
    <w:rsid w:val="00DA7924"/>
    <w:rsid w:val="00DB0627"/>
    <w:rsid w:val="00DB584F"/>
    <w:rsid w:val="00DB71CF"/>
    <w:rsid w:val="00DB7224"/>
    <w:rsid w:val="00DC2070"/>
    <w:rsid w:val="00DC7838"/>
    <w:rsid w:val="00DC7AAC"/>
    <w:rsid w:val="00DD17EB"/>
    <w:rsid w:val="00DD7811"/>
    <w:rsid w:val="00DE06C4"/>
    <w:rsid w:val="00DE0B83"/>
    <w:rsid w:val="00DE1E4D"/>
    <w:rsid w:val="00DF0420"/>
    <w:rsid w:val="00DF4250"/>
    <w:rsid w:val="00DF7AD8"/>
    <w:rsid w:val="00E00793"/>
    <w:rsid w:val="00E040BC"/>
    <w:rsid w:val="00E0412C"/>
    <w:rsid w:val="00E12961"/>
    <w:rsid w:val="00E226F0"/>
    <w:rsid w:val="00E27284"/>
    <w:rsid w:val="00E30CA0"/>
    <w:rsid w:val="00E41736"/>
    <w:rsid w:val="00E41B91"/>
    <w:rsid w:val="00E42F1C"/>
    <w:rsid w:val="00E43A9F"/>
    <w:rsid w:val="00E44283"/>
    <w:rsid w:val="00E51F3B"/>
    <w:rsid w:val="00E60AC5"/>
    <w:rsid w:val="00E620A4"/>
    <w:rsid w:val="00E62E3F"/>
    <w:rsid w:val="00E6409C"/>
    <w:rsid w:val="00E65364"/>
    <w:rsid w:val="00E67FA0"/>
    <w:rsid w:val="00E740A6"/>
    <w:rsid w:val="00E81B01"/>
    <w:rsid w:val="00E82969"/>
    <w:rsid w:val="00E87637"/>
    <w:rsid w:val="00EA4DDA"/>
    <w:rsid w:val="00EB21AE"/>
    <w:rsid w:val="00EB2589"/>
    <w:rsid w:val="00EB5A5F"/>
    <w:rsid w:val="00EC011C"/>
    <w:rsid w:val="00EC4B9E"/>
    <w:rsid w:val="00EC4BBE"/>
    <w:rsid w:val="00ED3D12"/>
    <w:rsid w:val="00ED4E53"/>
    <w:rsid w:val="00ED7865"/>
    <w:rsid w:val="00EE0C37"/>
    <w:rsid w:val="00EE1294"/>
    <w:rsid w:val="00EE7841"/>
    <w:rsid w:val="00EF1BBB"/>
    <w:rsid w:val="00EF1C76"/>
    <w:rsid w:val="00EF247A"/>
    <w:rsid w:val="00EF3C23"/>
    <w:rsid w:val="00F05017"/>
    <w:rsid w:val="00F07DB6"/>
    <w:rsid w:val="00F11F31"/>
    <w:rsid w:val="00F120D6"/>
    <w:rsid w:val="00F13218"/>
    <w:rsid w:val="00F201BB"/>
    <w:rsid w:val="00F2033C"/>
    <w:rsid w:val="00F20E1D"/>
    <w:rsid w:val="00F22FC7"/>
    <w:rsid w:val="00F251A3"/>
    <w:rsid w:val="00F2609D"/>
    <w:rsid w:val="00F26272"/>
    <w:rsid w:val="00F27698"/>
    <w:rsid w:val="00F30DAF"/>
    <w:rsid w:val="00F3233F"/>
    <w:rsid w:val="00F40F2C"/>
    <w:rsid w:val="00F4259D"/>
    <w:rsid w:val="00F4501D"/>
    <w:rsid w:val="00F458BA"/>
    <w:rsid w:val="00F562B4"/>
    <w:rsid w:val="00F6163B"/>
    <w:rsid w:val="00F61D28"/>
    <w:rsid w:val="00F665F4"/>
    <w:rsid w:val="00F736CA"/>
    <w:rsid w:val="00F7437A"/>
    <w:rsid w:val="00F74E62"/>
    <w:rsid w:val="00F7506E"/>
    <w:rsid w:val="00F75360"/>
    <w:rsid w:val="00F768EC"/>
    <w:rsid w:val="00F825A5"/>
    <w:rsid w:val="00F837B5"/>
    <w:rsid w:val="00F91A7C"/>
    <w:rsid w:val="00F92649"/>
    <w:rsid w:val="00F94E9F"/>
    <w:rsid w:val="00F977E8"/>
    <w:rsid w:val="00FA5881"/>
    <w:rsid w:val="00FA7189"/>
    <w:rsid w:val="00FB06B6"/>
    <w:rsid w:val="00FB1090"/>
    <w:rsid w:val="00FB167D"/>
    <w:rsid w:val="00FB292E"/>
    <w:rsid w:val="00FB3DD7"/>
    <w:rsid w:val="00FB4F43"/>
    <w:rsid w:val="00FB5278"/>
    <w:rsid w:val="00FB6D9A"/>
    <w:rsid w:val="00FB75EA"/>
    <w:rsid w:val="00FC1C48"/>
    <w:rsid w:val="00FC2166"/>
    <w:rsid w:val="00FC35CF"/>
    <w:rsid w:val="00FC457B"/>
    <w:rsid w:val="00FC5CC9"/>
    <w:rsid w:val="00FD402A"/>
    <w:rsid w:val="00FD6828"/>
    <w:rsid w:val="00FE04FB"/>
    <w:rsid w:val="00FE2E8E"/>
    <w:rsid w:val="00FF127A"/>
    <w:rsid w:val="00FF3B7C"/>
    <w:rsid w:val="00FF4019"/>
    <w:rsid w:val="00FF4168"/>
    <w:rsid w:val="00FF57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03404D"/>
  <w15:docId w15:val="{477157C0-D451-4D97-A747-D83768D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EastAsia" w:hAnsi="Corbe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0E9"/>
    <w:rPr>
      <w:rFonts w:asciiTheme="majorHAnsi" w:hAnsiTheme="majorHAnsi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612424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2424"/>
    <w:rPr>
      <w:rFonts w:asciiTheme="majorHAnsi" w:hAnsiTheme="majorHAns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color w:val="0084A5"/>
      <w:lang w:val="nl-NL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572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280F3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F0420"/>
    <w:rPr>
      <w:rFonts w:ascii="Calibri" w:eastAsiaTheme="minorHAnsi" w:hAnsi="Calibri" w:cs="Calibri"/>
      <w:sz w:val="22"/>
      <w:szCs w:val="22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F0420"/>
    <w:rPr>
      <w:rFonts w:ascii="Calibri" w:eastAsiaTheme="minorHAnsi" w:hAnsi="Calibri" w:cs="Calibri"/>
      <w:sz w:val="22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9E78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D239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2394"/>
    <w:rPr>
      <w:color w:val="605E5C"/>
      <w:shd w:val="clear" w:color="auto" w:fill="E1DFDD"/>
    </w:rPr>
  </w:style>
  <w:style w:type="character" w:customStyle="1" w:styleId="fontstyle01">
    <w:name w:val="fontstyle01"/>
    <w:basedOn w:val="Standaardalinea-lettertype"/>
    <w:rsid w:val="00D91D19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styleId="Zwaar">
    <w:name w:val="Strong"/>
    <w:basedOn w:val="Standaardalinea-lettertype"/>
    <w:uiPriority w:val="22"/>
    <w:qFormat/>
    <w:rsid w:val="00AD0B52"/>
    <w:rPr>
      <w:b/>
      <w:bCs/>
    </w:rPr>
  </w:style>
  <w:style w:type="paragraph" w:styleId="Revisie">
    <w:name w:val="Revision"/>
    <w:hidden/>
    <w:uiPriority w:val="99"/>
    <w:semiHidden/>
    <w:rsid w:val="007F7083"/>
    <w:rPr>
      <w:rFonts w:asciiTheme="majorHAnsi" w:hAnsiTheme="majorHAnsi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7B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7B8A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7B8A"/>
    <w:rPr>
      <w:rFonts w:asciiTheme="majorHAnsi" w:hAnsiTheme="majorHAnsi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7B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7B8A"/>
    <w:rPr>
      <w:rFonts w:asciiTheme="majorHAnsi" w:hAnsiTheme="majorHAnsi"/>
      <w:b/>
      <w:bCs/>
      <w:lang w:val="nl-BE"/>
    </w:rPr>
  </w:style>
  <w:style w:type="character" w:styleId="Vermelding">
    <w:name w:val="Mention"/>
    <w:basedOn w:val="Standaardalinea-lettertype"/>
    <w:uiPriority w:val="99"/>
    <w:unhideWhenUsed/>
    <w:rsid w:val="007842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grid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7d2fc-9b76-409a-81c7-ca20d12906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6D9B1364DBA4485155381F3681F85" ma:contentTypeVersion="15" ma:contentTypeDescription="Een nieuw document maken." ma:contentTypeScope="" ma:versionID="84de7e08e2f7e264be98701ce4ee4935">
  <xsd:schema xmlns:xsd="http://www.w3.org/2001/XMLSchema" xmlns:xs="http://www.w3.org/2001/XMLSchema" xmlns:p="http://schemas.microsoft.com/office/2006/metadata/properties" xmlns:ns3="f6a7d2fc-9b76-409a-81c7-ca20d12906c2" xmlns:ns4="bf9f7725-d561-4566-ae3e-6648ef850641" targetNamespace="http://schemas.microsoft.com/office/2006/metadata/properties" ma:root="true" ma:fieldsID="825dec33c0bbefc837b00f20b29f316c" ns3:_="" ns4:_="">
    <xsd:import namespace="f6a7d2fc-9b76-409a-81c7-ca20d12906c2"/>
    <xsd:import namespace="bf9f7725-d561-4566-ae3e-6648ef850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2fc-9b76-409a-81c7-ca20d1290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f7725-d561-4566-ae3e-6648ef850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C48C7-5013-48CD-86BD-FDD4C1591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B26A2-342B-49D5-B354-2D11F7DE9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D4460-9D68-4809-AB8D-A5B140BCC91B}">
  <ds:schemaRefs>
    <ds:schemaRef ds:uri="http://schemas.microsoft.com/office/2006/metadata/properties"/>
    <ds:schemaRef ds:uri="http://schemas.microsoft.com/office/infopath/2007/PartnerControls"/>
    <ds:schemaRef ds:uri="f6a7d2fc-9b76-409a-81c7-ca20d12906c2"/>
  </ds:schemaRefs>
</ds:datastoreItem>
</file>

<file path=customXml/itemProps4.xml><?xml version="1.0" encoding="utf-8"?>
<ds:datastoreItem xmlns:ds="http://schemas.openxmlformats.org/officeDocument/2006/customXml" ds:itemID="{249F4C0A-427E-48F1-A0C7-04983854E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7d2fc-9b76-409a-81c7-ca20d12906c2"/>
    <ds:schemaRef ds:uri="bf9f7725-d561-4566-ae3e-6648ef85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Uyttenhove An</dc:creator>
  <cp:lastModifiedBy>Mestdagh Hans</cp:lastModifiedBy>
  <cp:revision>2</cp:revision>
  <cp:lastPrinted>2024-05-16T07:54:00Z</cp:lastPrinted>
  <dcterms:created xsi:type="dcterms:W3CDTF">2024-07-09T09:29:00Z</dcterms:created>
  <dcterms:modified xsi:type="dcterms:W3CDTF">2024-07-09T09:29:00Z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0x0101008196D9B1364DBA4485155381F3681F85</vt:lpwstr>
  </property>
</Properties>
</file>